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322729" w:rsidRDefault="005A3233" w:rsidP="00794613">
      <w:pPr>
        <w:rPr>
          <w:rFonts w:ascii="Arial" w:hAnsi="Arial" w:cs="Arial"/>
          <w:b/>
          <w:sz w:val="24"/>
          <w:szCs w:val="24"/>
          <w:u w:val="single"/>
        </w:rPr>
      </w:pPr>
      <w:r w:rsidRPr="00322729">
        <w:rPr>
          <w:rFonts w:ascii="Arial" w:hAnsi="Arial" w:cs="Arial"/>
          <w:b/>
          <w:sz w:val="24"/>
          <w:szCs w:val="24"/>
          <w:u w:val="single"/>
        </w:rPr>
        <w:t>SCOPE OF WORK</w:t>
      </w:r>
    </w:p>
    <w:p w:rsidR="001B794D" w:rsidRPr="00322729" w:rsidRDefault="001B794D" w:rsidP="00794613">
      <w:pPr>
        <w:rPr>
          <w:rFonts w:ascii="Arial" w:hAnsi="Arial" w:cs="Arial"/>
          <w:b/>
          <w:sz w:val="24"/>
          <w:szCs w:val="24"/>
          <w:u w:val="single"/>
        </w:rPr>
      </w:pPr>
    </w:p>
    <w:p w:rsidR="00C23AD7" w:rsidRPr="00794613" w:rsidRDefault="00453DEC" w:rsidP="00794613">
      <w:pPr>
        <w:pStyle w:val="ListParagraph"/>
        <w:numPr>
          <w:ilvl w:val="0"/>
          <w:numId w:val="5"/>
        </w:numPr>
        <w:spacing w:after="0"/>
      </w:pPr>
      <w:r w:rsidRPr="00453DEC">
        <w:rPr>
          <w:b/>
        </w:rPr>
        <w:tab/>
      </w:r>
      <w:r w:rsidR="00A22660" w:rsidRPr="00794613">
        <w:rPr>
          <w:b/>
          <w:u w:val="single"/>
        </w:rPr>
        <w:t>Purpose</w:t>
      </w:r>
    </w:p>
    <w:p w:rsidR="00C23AD7" w:rsidRDefault="00C23AD7" w:rsidP="00794613">
      <w:pPr>
        <w:ind w:left="720" w:hanging="720"/>
        <w:rPr>
          <w:rFonts w:ascii="Arial" w:hAnsi="Arial" w:cs="Arial"/>
          <w:sz w:val="24"/>
          <w:szCs w:val="24"/>
        </w:rPr>
      </w:pPr>
    </w:p>
    <w:p w:rsidR="00005418" w:rsidRPr="002F1E02" w:rsidRDefault="002F1E02" w:rsidP="00453DEC">
      <w:pPr>
        <w:ind w:left="720"/>
        <w:rPr>
          <w:rFonts w:ascii="Arial" w:hAnsi="Arial" w:cs="Arial"/>
          <w:sz w:val="24"/>
          <w:szCs w:val="24"/>
        </w:rPr>
      </w:pPr>
      <w:r w:rsidRPr="002F1E02">
        <w:rPr>
          <w:rFonts w:ascii="Arial" w:hAnsi="Arial" w:cs="Arial"/>
          <w:sz w:val="24"/>
          <w:szCs w:val="24"/>
        </w:rPr>
        <w:t xml:space="preserve">Executive and Senior Leadership at </w:t>
      </w:r>
      <w:r w:rsidR="00794613" w:rsidRPr="002F1E02">
        <w:rPr>
          <w:rFonts w:ascii="Arial" w:hAnsi="Arial" w:cs="Arial"/>
          <w:sz w:val="24"/>
          <w:szCs w:val="24"/>
        </w:rPr>
        <w:t xml:space="preserve">Covered California </w:t>
      </w:r>
      <w:r w:rsidR="003C28D6">
        <w:rPr>
          <w:rFonts w:ascii="Arial" w:hAnsi="Arial" w:cs="Arial"/>
          <w:sz w:val="24"/>
          <w:szCs w:val="24"/>
        </w:rPr>
        <w:t>have</w:t>
      </w:r>
      <w:r w:rsidRPr="002F1E02">
        <w:rPr>
          <w:rFonts w:ascii="Arial" w:hAnsi="Arial" w:cs="Arial"/>
          <w:sz w:val="24"/>
          <w:szCs w:val="24"/>
        </w:rPr>
        <w:t xml:space="preserve"> identified the need to equip and help assure that its managers and key staff can effectively manage and lead the organization.  To meet this goal, Covered California desires a Leadership Academy</w:t>
      </w:r>
      <w:r w:rsidR="003312A9">
        <w:rPr>
          <w:rFonts w:ascii="Arial" w:hAnsi="Arial" w:cs="Arial"/>
          <w:sz w:val="24"/>
          <w:szCs w:val="24"/>
        </w:rPr>
        <w:t xml:space="preserve"> (sometimes referred to as the “Academy”)</w:t>
      </w:r>
      <w:r w:rsidRPr="002F1E02">
        <w:rPr>
          <w:rFonts w:ascii="Arial" w:hAnsi="Arial" w:cs="Arial"/>
          <w:sz w:val="24"/>
          <w:szCs w:val="24"/>
        </w:rPr>
        <w:t xml:space="preserve"> that will ensure Covered California has a strong bench of future leaders who can navigate the organization through complex changes and constant challenges facing state exchanges; encourage cross-divisional collaboration and decision making that benefits the entire organization; and develop leaders who are prepared to achieve the mission, vision, values and strategic goals of the organization.</w:t>
      </w:r>
    </w:p>
    <w:p w:rsidR="004657D5" w:rsidRPr="004657D5" w:rsidRDefault="004657D5" w:rsidP="00794613">
      <w:pPr>
        <w:ind w:left="720"/>
        <w:rPr>
          <w:rFonts w:ascii="Arial" w:hAnsi="Arial" w:cs="Arial"/>
          <w:sz w:val="24"/>
          <w:szCs w:val="24"/>
        </w:rPr>
      </w:pPr>
    </w:p>
    <w:p w:rsidR="001C421F" w:rsidRPr="00794613" w:rsidRDefault="00453DEC" w:rsidP="00794613">
      <w:pPr>
        <w:pStyle w:val="ListParagraph"/>
        <w:numPr>
          <w:ilvl w:val="0"/>
          <w:numId w:val="5"/>
        </w:numPr>
        <w:spacing w:after="0"/>
      </w:pPr>
      <w:r>
        <w:rPr>
          <w:b/>
        </w:rPr>
        <w:tab/>
      </w:r>
      <w:r w:rsidR="00907AED" w:rsidRPr="00794613">
        <w:rPr>
          <w:b/>
          <w:u w:val="single"/>
        </w:rPr>
        <w:t>Background Clearance</w:t>
      </w:r>
      <w:r w:rsidR="00725CAA" w:rsidRPr="00794613">
        <w:t xml:space="preserve"> </w:t>
      </w:r>
    </w:p>
    <w:p w:rsidR="001C421F" w:rsidRDefault="001C421F" w:rsidP="00794613">
      <w:pPr>
        <w:ind w:left="720" w:hanging="720"/>
        <w:rPr>
          <w:rFonts w:ascii="Arial" w:hAnsi="Arial" w:cs="Arial"/>
          <w:sz w:val="24"/>
          <w:szCs w:val="24"/>
        </w:rPr>
      </w:pPr>
    </w:p>
    <w:p w:rsidR="00907AED" w:rsidRPr="00005418" w:rsidRDefault="00D01450" w:rsidP="00453DEC">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rsidR="00005418" w:rsidRPr="00794613" w:rsidRDefault="00005418" w:rsidP="00794613">
      <w:pPr>
        <w:ind w:left="360"/>
        <w:rPr>
          <w:rFonts w:ascii="Arial" w:hAnsi="Arial" w:cs="Arial"/>
          <w:sz w:val="24"/>
          <w:szCs w:val="24"/>
        </w:rPr>
      </w:pPr>
    </w:p>
    <w:p w:rsidR="00A744B0" w:rsidRDefault="00907AED" w:rsidP="00453DEC">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rsidR="004538E2" w:rsidRPr="004538E2" w:rsidRDefault="004538E2" w:rsidP="00794613">
      <w:pPr>
        <w:pStyle w:val="ListParagraph"/>
        <w:spacing w:after="0"/>
      </w:pPr>
    </w:p>
    <w:p w:rsidR="004538E2" w:rsidRPr="00794613" w:rsidRDefault="00453DEC" w:rsidP="00794613">
      <w:pPr>
        <w:pStyle w:val="ListParagraph"/>
        <w:numPr>
          <w:ilvl w:val="0"/>
          <w:numId w:val="5"/>
        </w:numPr>
        <w:spacing w:after="0"/>
        <w:rPr>
          <w:b/>
          <w:u w:val="single"/>
        </w:rPr>
      </w:pPr>
      <w:r>
        <w:rPr>
          <w:b/>
        </w:rPr>
        <w:tab/>
      </w:r>
      <w:r w:rsidR="004538E2" w:rsidRPr="00794613">
        <w:rPr>
          <w:b/>
          <w:u w:val="single"/>
        </w:rPr>
        <w:t>General Scope or Tasks</w:t>
      </w:r>
    </w:p>
    <w:p w:rsidR="004538E2" w:rsidRDefault="004538E2" w:rsidP="00794613">
      <w:pPr>
        <w:ind w:left="720" w:hanging="720"/>
        <w:rPr>
          <w:rFonts w:ascii="Arial" w:hAnsi="Arial" w:cs="Arial"/>
          <w:sz w:val="24"/>
          <w:szCs w:val="24"/>
        </w:rPr>
      </w:pPr>
    </w:p>
    <w:p w:rsidR="002F1E02" w:rsidRPr="002F1E02" w:rsidRDefault="002F1E02" w:rsidP="003C28D6">
      <w:pPr>
        <w:ind w:left="720"/>
        <w:rPr>
          <w:rFonts w:ascii="Arial" w:hAnsi="Arial" w:cs="Arial"/>
          <w:sz w:val="24"/>
          <w:szCs w:val="24"/>
        </w:rPr>
      </w:pPr>
      <w:r>
        <w:rPr>
          <w:rFonts w:ascii="Arial" w:hAnsi="Arial" w:cs="Arial"/>
          <w:sz w:val="24"/>
          <w:szCs w:val="24"/>
        </w:rPr>
        <w:t>Contractor</w:t>
      </w:r>
      <w:r w:rsidRPr="002F1E02">
        <w:rPr>
          <w:rFonts w:ascii="Arial" w:hAnsi="Arial" w:cs="Arial"/>
          <w:sz w:val="24"/>
          <w:szCs w:val="24"/>
        </w:rPr>
        <w:t xml:space="preserve"> </w:t>
      </w:r>
      <w:r>
        <w:rPr>
          <w:rFonts w:ascii="Arial" w:hAnsi="Arial" w:cs="Arial"/>
          <w:sz w:val="24"/>
          <w:szCs w:val="24"/>
        </w:rPr>
        <w:t>shall</w:t>
      </w:r>
      <w:r w:rsidRPr="002F1E02">
        <w:rPr>
          <w:rFonts w:ascii="Arial" w:hAnsi="Arial" w:cs="Arial"/>
          <w:sz w:val="24"/>
          <w:szCs w:val="24"/>
        </w:rPr>
        <w:t xml:space="preserve"> work with Covered California to develop the Leadership Academy and facilitate and deliver three (3) cohorts during the </w:t>
      </w:r>
      <w:r w:rsidR="003C28D6">
        <w:rPr>
          <w:rFonts w:ascii="Arial" w:hAnsi="Arial" w:cs="Arial"/>
          <w:sz w:val="24"/>
          <w:szCs w:val="24"/>
        </w:rPr>
        <w:t>term</w:t>
      </w:r>
      <w:r w:rsidRPr="002F1E02">
        <w:rPr>
          <w:rFonts w:ascii="Arial" w:hAnsi="Arial" w:cs="Arial"/>
          <w:sz w:val="24"/>
          <w:szCs w:val="24"/>
        </w:rPr>
        <w:t xml:space="preserve"> of the contract.  The curriculum </w:t>
      </w:r>
      <w:r>
        <w:rPr>
          <w:rFonts w:ascii="Arial" w:hAnsi="Arial" w:cs="Arial"/>
          <w:sz w:val="24"/>
          <w:szCs w:val="24"/>
        </w:rPr>
        <w:t>shall</w:t>
      </w:r>
      <w:r w:rsidRPr="002F1E02">
        <w:rPr>
          <w:rFonts w:ascii="Arial" w:hAnsi="Arial" w:cs="Arial"/>
          <w:sz w:val="24"/>
          <w:szCs w:val="24"/>
        </w:rPr>
        <w:t xml:space="preserve"> be developed by a team of </w:t>
      </w:r>
      <w:r>
        <w:rPr>
          <w:rFonts w:ascii="Arial" w:hAnsi="Arial" w:cs="Arial"/>
          <w:sz w:val="24"/>
          <w:szCs w:val="24"/>
        </w:rPr>
        <w:t>Contractor</w:t>
      </w:r>
      <w:r w:rsidRPr="002F1E02">
        <w:rPr>
          <w:rFonts w:ascii="Arial" w:hAnsi="Arial" w:cs="Arial"/>
          <w:sz w:val="24"/>
          <w:szCs w:val="24"/>
        </w:rPr>
        <w:t xml:space="preserve"> staff including, but not necessarily limited to the Project Lead, Lead Faculty Advisor/Facilitator, an Instructional Designer, industry Subject Matter Experts (SMEs), and Covered California SMEs.  The cohorts </w:t>
      </w:r>
      <w:r>
        <w:rPr>
          <w:rFonts w:ascii="Arial" w:hAnsi="Arial" w:cs="Arial"/>
          <w:sz w:val="24"/>
          <w:szCs w:val="24"/>
        </w:rPr>
        <w:t>shall</w:t>
      </w:r>
      <w:r w:rsidRPr="002F1E02">
        <w:rPr>
          <w:rFonts w:ascii="Arial" w:hAnsi="Arial" w:cs="Arial"/>
          <w:sz w:val="24"/>
          <w:szCs w:val="24"/>
        </w:rPr>
        <w:t xml:space="preserve"> be delivered by the Lead Faculty-Facilitator in collaboration with external guest speakers with relevant expertise, and internal subject matter experts.  The classes developed </w:t>
      </w:r>
      <w:r>
        <w:rPr>
          <w:rFonts w:ascii="Arial" w:hAnsi="Arial" w:cs="Arial"/>
          <w:sz w:val="24"/>
          <w:szCs w:val="24"/>
        </w:rPr>
        <w:t>shall</w:t>
      </w:r>
      <w:r w:rsidRPr="002F1E02">
        <w:rPr>
          <w:rFonts w:ascii="Arial" w:hAnsi="Arial" w:cs="Arial"/>
          <w:sz w:val="24"/>
          <w:szCs w:val="24"/>
        </w:rPr>
        <w:t xml:space="preserve"> combine lecture, case studies, interactive small group exercises, and class discussion. Supplemental curriculum </w:t>
      </w:r>
      <w:r>
        <w:rPr>
          <w:rFonts w:ascii="Arial" w:hAnsi="Arial" w:cs="Arial"/>
          <w:sz w:val="24"/>
          <w:szCs w:val="24"/>
        </w:rPr>
        <w:t>shall</w:t>
      </w:r>
      <w:r w:rsidRPr="002F1E02">
        <w:rPr>
          <w:rFonts w:ascii="Arial" w:hAnsi="Arial" w:cs="Arial"/>
          <w:sz w:val="24"/>
          <w:szCs w:val="24"/>
        </w:rPr>
        <w:t xml:space="preserve"> be provided including reading assignments and leadership projects. Students </w:t>
      </w:r>
      <w:r w:rsidR="0039224E">
        <w:rPr>
          <w:rFonts w:ascii="Arial" w:hAnsi="Arial" w:cs="Arial"/>
          <w:sz w:val="24"/>
          <w:szCs w:val="24"/>
        </w:rPr>
        <w:t>will</w:t>
      </w:r>
      <w:r w:rsidRPr="002F1E02">
        <w:rPr>
          <w:rFonts w:ascii="Arial" w:hAnsi="Arial" w:cs="Arial"/>
          <w:sz w:val="24"/>
          <w:szCs w:val="24"/>
        </w:rPr>
        <w:t xml:space="preserve"> be expected to do project presentations to Covered California’s Executive Team. </w:t>
      </w:r>
      <w:r w:rsidR="003C28D6">
        <w:rPr>
          <w:rFonts w:ascii="Arial" w:hAnsi="Arial" w:cs="Arial"/>
          <w:sz w:val="24"/>
          <w:szCs w:val="24"/>
        </w:rPr>
        <w:t xml:space="preserve">The </w:t>
      </w:r>
      <w:r w:rsidR="0039224E">
        <w:rPr>
          <w:rFonts w:ascii="Arial" w:hAnsi="Arial" w:cs="Arial"/>
          <w:sz w:val="24"/>
          <w:szCs w:val="24"/>
        </w:rPr>
        <w:t>c</w:t>
      </w:r>
      <w:r w:rsidRPr="002F1E02">
        <w:rPr>
          <w:rFonts w:ascii="Arial" w:hAnsi="Arial" w:cs="Arial"/>
          <w:sz w:val="24"/>
          <w:szCs w:val="24"/>
        </w:rPr>
        <w:t>ourse</w:t>
      </w:r>
      <w:r w:rsidR="0039224E">
        <w:rPr>
          <w:rFonts w:ascii="Arial" w:hAnsi="Arial" w:cs="Arial"/>
          <w:sz w:val="24"/>
          <w:szCs w:val="24"/>
        </w:rPr>
        <w:t>s</w:t>
      </w:r>
      <w:r w:rsidR="003C28D6">
        <w:rPr>
          <w:rFonts w:ascii="Arial" w:hAnsi="Arial" w:cs="Arial"/>
          <w:sz w:val="24"/>
          <w:szCs w:val="24"/>
        </w:rPr>
        <w:t xml:space="preserve"> </w:t>
      </w:r>
      <w:r w:rsidR="0039224E">
        <w:rPr>
          <w:rFonts w:ascii="Arial" w:hAnsi="Arial" w:cs="Arial"/>
          <w:sz w:val="24"/>
          <w:szCs w:val="24"/>
        </w:rPr>
        <w:t>will</w:t>
      </w:r>
      <w:r w:rsidRPr="002F1E02">
        <w:rPr>
          <w:rFonts w:ascii="Arial" w:hAnsi="Arial" w:cs="Arial"/>
          <w:sz w:val="24"/>
          <w:szCs w:val="24"/>
        </w:rPr>
        <w:t xml:space="preserve"> include a </w:t>
      </w:r>
      <w:r w:rsidRPr="002F1E02">
        <w:rPr>
          <w:rFonts w:ascii="Arial" w:hAnsi="Arial" w:cs="Arial"/>
          <w:sz w:val="24"/>
          <w:szCs w:val="24"/>
        </w:rPr>
        <w:lastRenderedPageBreak/>
        <w:t xml:space="preserve">graduation ceremony. Cohorts </w:t>
      </w:r>
      <w:r>
        <w:rPr>
          <w:rFonts w:ascii="Arial" w:hAnsi="Arial" w:cs="Arial"/>
          <w:sz w:val="24"/>
          <w:szCs w:val="24"/>
        </w:rPr>
        <w:t>shall</w:t>
      </w:r>
      <w:r w:rsidRPr="002F1E02">
        <w:rPr>
          <w:rFonts w:ascii="Arial" w:hAnsi="Arial" w:cs="Arial"/>
          <w:sz w:val="24"/>
          <w:szCs w:val="24"/>
        </w:rPr>
        <w:t xml:space="preserve"> consist of 15 to 20 Covered California nominated managers.  Covered California </w:t>
      </w:r>
      <w:r>
        <w:rPr>
          <w:rFonts w:ascii="Arial" w:hAnsi="Arial" w:cs="Arial"/>
          <w:sz w:val="24"/>
          <w:szCs w:val="24"/>
        </w:rPr>
        <w:t>shall</w:t>
      </w:r>
      <w:r w:rsidRPr="002F1E02">
        <w:rPr>
          <w:rFonts w:ascii="Arial" w:hAnsi="Arial" w:cs="Arial"/>
          <w:sz w:val="24"/>
          <w:szCs w:val="24"/>
        </w:rPr>
        <w:t xml:space="preserve"> manage the selection process. Training </w:t>
      </w:r>
      <w:r>
        <w:rPr>
          <w:rFonts w:ascii="Arial" w:hAnsi="Arial" w:cs="Arial"/>
          <w:sz w:val="24"/>
          <w:szCs w:val="24"/>
        </w:rPr>
        <w:t>shall</w:t>
      </w:r>
      <w:r w:rsidRPr="002F1E02">
        <w:rPr>
          <w:rFonts w:ascii="Arial" w:hAnsi="Arial" w:cs="Arial"/>
          <w:sz w:val="24"/>
          <w:szCs w:val="24"/>
        </w:rPr>
        <w:t xml:space="preserve"> be facilitated by </w:t>
      </w:r>
      <w:r>
        <w:rPr>
          <w:rFonts w:ascii="Arial" w:hAnsi="Arial" w:cs="Arial"/>
          <w:sz w:val="24"/>
          <w:szCs w:val="24"/>
        </w:rPr>
        <w:t>Contractor</w:t>
      </w:r>
      <w:r w:rsidRPr="002F1E02">
        <w:rPr>
          <w:rFonts w:ascii="Arial" w:hAnsi="Arial" w:cs="Arial"/>
          <w:sz w:val="24"/>
          <w:szCs w:val="24"/>
        </w:rPr>
        <w:t xml:space="preserve"> with participation from subcontractors, subject matter experts or internal Covered California staff at no additional cost to the </w:t>
      </w:r>
      <w:r w:rsidR="00256B2C">
        <w:rPr>
          <w:rFonts w:ascii="Arial" w:hAnsi="Arial" w:cs="Arial"/>
          <w:sz w:val="24"/>
          <w:szCs w:val="24"/>
        </w:rPr>
        <w:t>Covered California</w:t>
      </w:r>
      <w:r w:rsidRPr="002F1E02">
        <w:rPr>
          <w:rFonts w:ascii="Arial" w:hAnsi="Arial" w:cs="Arial"/>
          <w:sz w:val="24"/>
          <w:szCs w:val="24"/>
        </w:rPr>
        <w:t>.</w:t>
      </w:r>
    </w:p>
    <w:p w:rsidR="002F1E02" w:rsidRPr="002F1E02" w:rsidRDefault="002F1E02" w:rsidP="003C28D6">
      <w:pPr>
        <w:ind w:left="720"/>
        <w:rPr>
          <w:rFonts w:ascii="Arial" w:hAnsi="Arial" w:cs="Arial"/>
          <w:sz w:val="24"/>
          <w:szCs w:val="24"/>
        </w:rPr>
      </w:pPr>
    </w:p>
    <w:p w:rsidR="00B55003" w:rsidRPr="00E9720A" w:rsidRDefault="00B55003" w:rsidP="003C28D6">
      <w:pPr>
        <w:ind w:left="720"/>
        <w:rPr>
          <w:rFonts w:ascii="Arial" w:hAnsi="Arial" w:cs="Arial"/>
          <w:sz w:val="24"/>
          <w:szCs w:val="24"/>
        </w:rPr>
      </w:pPr>
      <w:r w:rsidRPr="00E9720A">
        <w:rPr>
          <w:rFonts w:ascii="Arial" w:hAnsi="Arial" w:cs="Arial"/>
          <w:b/>
          <w:sz w:val="24"/>
          <w:szCs w:val="24"/>
        </w:rPr>
        <w:t>Facility</w:t>
      </w:r>
    </w:p>
    <w:p w:rsidR="00B55003" w:rsidRPr="00B55003" w:rsidRDefault="00B55003" w:rsidP="003C28D6">
      <w:pPr>
        <w:ind w:left="720"/>
        <w:rPr>
          <w:rFonts w:ascii="Arial" w:hAnsi="Arial" w:cs="Arial"/>
          <w:sz w:val="24"/>
          <w:szCs w:val="24"/>
        </w:rPr>
      </w:pPr>
    </w:p>
    <w:p w:rsidR="002F1E02" w:rsidRPr="002F1E02" w:rsidRDefault="002F1E02" w:rsidP="003C28D6">
      <w:pPr>
        <w:ind w:left="720"/>
        <w:rPr>
          <w:rFonts w:ascii="Arial" w:hAnsi="Arial" w:cs="Arial"/>
          <w:sz w:val="24"/>
          <w:szCs w:val="24"/>
        </w:rPr>
      </w:pPr>
      <w:r>
        <w:rPr>
          <w:rFonts w:ascii="Arial" w:hAnsi="Arial" w:cs="Arial"/>
          <w:sz w:val="24"/>
          <w:szCs w:val="24"/>
        </w:rPr>
        <w:t>Contractor</w:t>
      </w:r>
      <w:r w:rsidRPr="002F1E02">
        <w:rPr>
          <w:rFonts w:ascii="Arial" w:hAnsi="Arial" w:cs="Arial"/>
          <w:sz w:val="24"/>
          <w:szCs w:val="24"/>
        </w:rPr>
        <w:t xml:space="preserve"> </w:t>
      </w:r>
      <w:r>
        <w:rPr>
          <w:rFonts w:ascii="Arial" w:hAnsi="Arial" w:cs="Arial"/>
          <w:sz w:val="24"/>
          <w:szCs w:val="24"/>
        </w:rPr>
        <w:t>shall</w:t>
      </w:r>
      <w:r w:rsidRPr="002F1E02">
        <w:rPr>
          <w:rFonts w:ascii="Arial" w:hAnsi="Arial" w:cs="Arial"/>
          <w:sz w:val="24"/>
          <w:szCs w:val="24"/>
        </w:rPr>
        <w:t xml:space="preserve"> provide an approved facility to host the Academy within a </w:t>
      </w:r>
      <w:r w:rsidR="003C28D6">
        <w:rPr>
          <w:rFonts w:ascii="Arial" w:hAnsi="Arial" w:cs="Arial"/>
          <w:sz w:val="24"/>
          <w:szCs w:val="24"/>
        </w:rPr>
        <w:t>ten (</w:t>
      </w:r>
      <w:r w:rsidRPr="002F1E02">
        <w:rPr>
          <w:rFonts w:ascii="Arial" w:hAnsi="Arial" w:cs="Arial"/>
          <w:sz w:val="24"/>
          <w:szCs w:val="24"/>
        </w:rPr>
        <w:t>10</w:t>
      </w:r>
      <w:r w:rsidR="003C28D6">
        <w:rPr>
          <w:rFonts w:ascii="Arial" w:hAnsi="Arial" w:cs="Arial"/>
          <w:sz w:val="24"/>
          <w:szCs w:val="24"/>
        </w:rPr>
        <w:t>)</w:t>
      </w:r>
      <w:r w:rsidRPr="002F1E02">
        <w:rPr>
          <w:rFonts w:ascii="Arial" w:hAnsi="Arial" w:cs="Arial"/>
          <w:sz w:val="24"/>
          <w:szCs w:val="24"/>
        </w:rPr>
        <w:t xml:space="preserve"> mile radius of Covered California headquarters.  </w:t>
      </w:r>
      <w:r>
        <w:rPr>
          <w:rFonts w:ascii="Arial" w:hAnsi="Arial" w:cs="Arial"/>
          <w:sz w:val="24"/>
          <w:szCs w:val="24"/>
        </w:rPr>
        <w:t>Contractor</w:t>
      </w:r>
      <w:r w:rsidRPr="002F1E02">
        <w:rPr>
          <w:rFonts w:ascii="Arial" w:hAnsi="Arial" w:cs="Arial"/>
          <w:sz w:val="24"/>
          <w:szCs w:val="24"/>
        </w:rPr>
        <w:t xml:space="preserve"> </w:t>
      </w:r>
      <w:r>
        <w:rPr>
          <w:rFonts w:ascii="Arial" w:hAnsi="Arial" w:cs="Arial"/>
          <w:sz w:val="24"/>
          <w:szCs w:val="24"/>
        </w:rPr>
        <w:t>shall</w:t>
      </w:r>
      <w:r w:rsidRPr="002F1E02">
        <w:rPr>
          <w:rFonts w:ascii="Arial" w:hAnsi="Arial" w:cs="Arial"/>
          <w:sz w:val="24"/>
          <w:szCs w:val="24"/>
        </w:rPr>
        <w:t xml:space="preserve"> be responsible to ensure the facility has room capacity for each cohort and parking is provided at no cost to the individual or </w:t>
      </w:r>
      <w:r w:rsidR="00751D64">
        <w:rPr>
          <w:rFonts w:ascii="Arial" w:hAnsi="Arial" w:cs="Arial"/>
          <w:sz w:val="24"/>
          <w:szCs w:val="24"/>
        </w:rPr>
        <w:t>Covered California</w:t>
      </w:r>
      <w:r w:rsidRPr="002F1E02">
        <w:rPr>
          <w:rFonts w:ascii="Arial" w:hAnsi="Arial" w:cs="Arial"/>
          <w:sz w:val="24"/>
          <w:szCs w:val="24"/>
        </w:rPr>
        <w:t xml:space="preserve">. </w:t>
      </w:r>
    </w:p>
    <w:p w:rsidR="002F1E02" w:rsidRDefault="002F1E02" w:rsidP="003C28D6">
      <w:pPr>
        <w:ind w:left="720"/>
        <w:rPr>
          <w:rFonts w:ascii="Arial" w:hAnsi="Arial" w:cs="Arial"/>
          <w:sz w:val="24"/>
          <w:szCs w:val="24"/>
        </w:rPr>
      </w:pPr>
    </w:p>
    <w:p w:rsidR="00B55003" w:rsidRPr="00E9720A" w:rsidRDefault="00B55003" w:rsidP="003C28D6">
      <w:pPr>
        <w:ind w:left="720"/>
        <w:rPr>
          <w:rFonts w:ascii="Arial" w:hAnsi="Arial" w:cs="Arial"/>
          <w:sz w:val="24"/>
          <w:szCs w:val="24"/>
        </w:rPr>
      </w:pPr>
      <w:r w:rsidRPr="00E9720A">
        <w:rPr>
          <w:rFonts w:ascii="Arial" w:hAnsi="Arial" w:cs="Arial"/>
          <w:b/>
          <w:sz w:val="24"/>
          <w:szCs w:val="24"/>
        </w:rPr>
        <w:t>Course Materials</w:t>
      </w:r>
    </w:p>
    <w:p w:rsidR="00B55003" w:rsidRPr="00B55003" w:rsidRDefault="00B55003" w:rsidP="003C28D6">
      <w:pPr>
        <w:ind w:left="720"/>
        <w:rPr>
          <w:rFonts w:ascii="Arial" w:hAnsi="Arial" w:cs="Arial"/>
          <w:sz w:val="24"/>
          <w:szCs w:val="24"/>
        </w:rPr>
      </w:pPr>
    </w:p>
    <w:p w:rsidR="002F1E02" w:rsidRPr="002F1E02" w:rsidRDefault="002F1E02" w:rsidP="003C28D6">
      <w:pPr>
        <w:ind w:left="720"/>
        <w:rPr>
          <w:rFonts w:ascii="Arial" w:hAnsi="Arial" w:cs="Arial"/>
          <w:sz w:val="24"/>
          <w:szCs w:val="24"/>
        </w:rPr>
      </w:pPr>
      <w:r>
        <w:rPr>
          <w:rFonts w:ascii="Arial" w:hAnsi="Arial" w:cs="Arial"/>
          <w:sz w:val="24"/>
          <w:szCs w:val="24"/>
        </w:rPr>
        <w:t>Contractor</w:t>
      </w:r>
      <w:r w:rsidRPr="002F1E02">
        <w:rPr>
          <w:rFonts w:ascii="Arial" w:hAnsi="Arial" w:cs="Arial"/>
          <w:sz w:val="24"/>
          <w:szCs w:val="24"/>
        </w:rPr>
        <w:t xml:space="preserve"> </w:t>
      </w:r>
      <w:r>
        <w:rPr>
          <w:rFonts w:ascii="Arial" w:hAnsi="Arial" w:cs="Arial"/>
          <w:sz w:val="24"/>
          <w:szCs w:val="24"/>
        </w:rPr>
        <w:t>shall</w:t>
      </w:r>
      <w:r w:rsidRPr="002F1E02">
        <w:rPr>
          <w:rFonts w:ascii="Arial" w:hAnsi="Arial" w:cs="Arial"/>
          <w:sz w:val="24"/>
          <w:szCs w:val="24"/>
        </w:rPr>
        <w:t xml:space="preserve"> provide all course materials to the students and provide a host portal which </w:t>
      </w:r>
      <w:r>
        <w:rPr>
          <w:rFonts w:ascii="Arial" w:hAnsi="Arial" w:cs="Arial"/>
          <w:sz w:val="24"/>
          <w:szCs w:val="24"/>
        </w:rPr>
        <w:t>shall</w:t>
      </w:r>
      <w:r w:rsidRPr="002F1E02">
        <w:rPr>
          <w:rFonts w:ascii="Arial" w:hAnsi="Arial" w:cs="Arial"/>
          <w:sz w:val="24"/>
          <w:szCs w:val="24"/>
        </w:rPr>
        <w:t xml:space="preserve"> include a syllabus </w:t>
      </w:r>
      <w:r w:rsidR="003C28D6">
        <w:rPr>
          <w:rFonts w:ascii="Arial" w:hAnsi="Arial" w:cs="Arial"/>
          <w:sz w:val="24"/>
          <w:szCs w:val="24"/>
        </w:rPr>
        <w:t xml:space="preserve">and </w:t>
      </w:r>
      <w:r w:rsidRPr="002F1E02">
        <w:rPr>
          <w:rFonts w:ascii="Arial" w:hAnsi="Arial" w:cs="Arial"/>
          <w:sz w:val="24"/>
          <w:szCs w:val="24"/>
        </w:rPr>
        <w:t xml:space="preserve">course information such as dates, times and location, course materials and reference materials.  Student materials, reference materials and reading materials </w:t>
      </w:r>
      <w:r>
        <w:rPr>
          <w:rFonts w:ascii="Arial" w:hAnsi="Arial" w:cs="Arial"/>
          <w:sz w:val="24"/>
          <w:szCs w:val="24"/>
        </w:rPr>
        <w:t>shall</w:t>
      </w:r>
      <w:r w:rsidRPr="002F1E02">
        <w:rPr>
          <w:rFonts w:ascii="Arial" w:hAnsi="Arial" w:cs="Arial"/>
          <w:sz w:val="24"/>
          <w:szCs w:val="24"/>
        </w:rPr>
        <w:t xml:space="preserve"> be provided to each student at no cost to the employee or the </w:t>
      </w:r>
      <w:r w:rsidR="00E306F7">
        <w:rPr>
          <w:rFonts w:ascii="Arial" w:hAnsi="Arial" w:cs="Arial"/>
          <w:sz w:val="24"/>
          <w:szCs w:val="24"/>
        </w:rPr>
        <w:t>Covered California</w:t>
      </w:r>
      <w:r w:rsidRPr="002F1E02">
        <w:rPr>
          <w:rFonts w:ascii="Arial" w:hAnsi="Arial" w:cs="Arial"/>
          <w:sz w:val="24"/>
          <w:szCs w:val="24"/>
        </w:rPr>
        <w:t>.  Optional or recommended reading materials are excluded from this provision.</w:t>
      </w:r>
    </w:p>
    <w:p w:rsidR="002F1E02" w:rsidRDefault="002F1E02" w:rsidP="003C28D6">
      <w:pPr>
        <w:ind w:left="720"/>
        <w:rPr>
          <w:rFonts w:ascii="Arial" w:hAnsi="Arial" w:cs="Arial"/>
          <w:sz w:val="24"/>
          <w:szCs w:val="24"/>
        </w:rPr>
      </w:pPr>
    </w:p>
    <w:p w:rsidR="00B55003" w:rsidRPr="00E9720A" w:rsidRDefault="00B55003" w:rsidP="003C28D6">
      <w:pPr>
        <w:ind w:left="720"/>
        <w:rPr>
          <w:rFonts w:ascii="Arial" w:hAnsi="Arial" w:cs="Arial"/>
          <w:sz w:val="24"/>
          <w:szCs w:val="24"/>
        </w:rPr>
      </w:pPr>
      <w:r w:rsidRPr="00E9720A">
        <w:rPr>
          <w:rFonts w:ascii="Arial" w:hAnsi="Arial" w:cs="Arial"/>
          <w:b/>
          <w:sz w:val="24"/>
          <w:szCs w:val="24"/>
        </w:rPr>
        <w:t>Class Schedule, Curriculum and Trainers</w:t>
      </w:r>
    </w:p>
    <w:p w:rsidR="00B55003" w:rsidRPr="00B55003" w:rsidRDefault="00B55003" w:rsidP="003C28D6">
      <w:pPr>
        <w:ind w:left="720"/>
        <w:rPr>
          <w:rFonts w:ascii="Arial" w:hAnsi="Arial" w:cs="Arial"/>
          <w:sz w:val="24"/>
          <w:szCs w:val="24"/>
        </w:rPr>
      </w:pPr>
    </w:p>
    <w:p w:rsidR="002F1E02" w:rsidRPr="002F1E02" w:rsidRDefault="002F1E02" w:rsidP="003C28D6">
      <w:pPr>
        <w:ind w:left="720"/>
        <w:rPr>
          <w:rFonts w:ascii="Arial" w:hAnsi="Arial" w:cs="Arial"/>
          <w:sz w:val="24"/>
          <w:szCs w:val="24"/>
        </w:rPr>
      </w:pPr>
      <w:r w:rsidRPr="002F1E02">
        <w:rPr>
          <w:rFonts w:ascii="Arial" w:hAnsi="Arial" w:cs="Arial"/>
          <w:sz w:val="24"/>
          <w:szCs w:val="24"/>
        </w:rPr>
        <w:t xml:space="preserve">Class schedules </w:t>
      </w:r>
      <w:r>
        <w:rPr>
          <w:rFonts w:ascii="Arial" w:hAnsi="Arial" w:cs="Arial"/>
          <w:sz w:val="24"/>
          <w:szCs w:val="24"/>
        </w:rPr>
        <w:t>shall</w:t>
      </w:r>
      <w:r w:rsidRPr="002F1E02">
        <w:rPr>
          <w:rFonts w:ascii="Arial" w:hAnsi="Arial" w:cs="Arial"/>
          <w:sz w:val="24"/>
          <w:szCs w:val="24"/>
        </w:rPr>
        <w:t xml:space="preserve"> be determined between </w:t>
      </w:r>
      <w:r>
        <w:rPr>
          <w:rFonts w:ascii="Arial" w:hAnsi="Arial" w:cs="Arial"/>
          <w:sz w:val="24"/>
          <w:szCs w:val="24"/>
        </w:rPr>
        <w:t>Contractor</w:t>
      </w:r>
      <w:r w:rsidRPr="002F1E02">
        <w:rPr>
          <w:rFonts w:ascii="Arial" w:hAnsi="Arial" w:cs="Arial"/>
          <w:sz w:val="24"/>
          <w:szCs w:val="24"/>
        </w:rPr>
        <w:t xml:space="preserve"> and Covered California, in advance, including agreed upon dates and times. Each cohort syllabus, location, dates and times </w:t>
      </w:r>
      <w:r>
        <w:rPr>
          <w:rFonts w:ascii="Arial" w:hAnsi="Arial" w:cs="Arial"/>
          <w:sz w:val="24"/>
          <w:szCs w:val="24"/>
        </w:rPr>
        <w:t>shall</w:t>
      </w:r>
      <w:r w:rsidRPr="002F1E02">
        <w:rPr>
          <w:rFonts w:ascii="Arial" w:hAnsi="Arial" w:cs="Arial"/>
          <w:sz w:val="24"/>
          <w:szCs w:val="24"/>
        </w:rPr>
        <w:t xml:space="preserve"> be published to the portal and provided to Covered California for distribution.  Covered California </w:t>
      </w:r>
      <w:r>
        <w:rPr>
          <w:rFonts w:ascii="Arial" w:hAnsi="Arial" w:cs="Arial"/>
          <w:sz w:val="24"/>
          <w:szCs w:val="24"/>
        </w:rPr>
        <w:t>shall</w:t>
      </w:r>
      <w:r w:rsidRPr="002F1E02">
        <w:rPr>
          <w:rFonts w:ascii="Arial" w:hAnsi="Arial" w:cs="Arial"/>
          <w:sz w:val="24"/>
          <w:szCs w:val="24"/>
        </w:rPr>
        <w:t xml:space="preserve"> be responsible for employee selection and substitution if an employee is unable to attend.  Covered California </w:t>
      </w:r>
      <w:r>
        <w:rPr>
          <w:rFonts w:ascii="Arial" w:hAnsi="Arial" w:cs="Arial"/>
          <w:sz w:val="24"/>
          <w:szCs w:val="24"/>
        </w:rPr>
        <w:t>shall</w:t>
      </w:r>
      <w:r w:rsidRPr="002F1E02">
        <w:rPr>
          <w:rFonts w:ascii="Arial" w:hAnsi="Arial" w:cs="Arial"/>
          <w:sz w:val="24"/>
          <w:szCs w:val="24"/>
        </w:rPr>
        <w:t xml:space="preserve"> notify the </w:t>
      </w:r>
      <w:r>
        <w:rPr>
          <w:rFonts w:ascii="Arial" w:hAnsi="Arial" w:cs="Arial"/>
          <w:sz w:val="24"/>
          <w:szCs w:val="24"/>
        </w:rPr>
        <w:t>Contractor</w:t>
      </w:r>
      <w:r w:rsidRPr="002F1E02">
        <w:rPr>
          <w:rFonts w:ascii="Arial" w:hAnsi="Arial" w:cs="Arial"/>
          <w:sz w:val="24"/>
          <w:szCs w:val="24"/>
        </w:rPr>
        <w:t xml:space="preserve"> of any changes to the student roster.  Changes to dates, times or locations </w:t>
      </w:r>
      <w:r>
        <w:rPr>
          <w:rFonts w:ascii="Arial" w:hAnsi="Arial" w:cs="Arial"/>
          <w:sz w:val="24"/>
          <w:szCs w:val="24"/>
        </w:rPr>
        <w:t>shall</w:t>
      </w:r>
      <w:r w:rsidRPr="002F1E02">
        <w:rPr>
          <w:rFonts w:ascii="Arial" w:hAnsi="Arial" w:cs="Arial"/>
          <w:sz w:val="24"/>
          <w:szCs w:val="24"/>
        </w:rPr>
        <w:t xml:space="preserve"> be mutually agreed upon by </w:t>
      </w:r>
      <w:r>
        <w:rPr>
          <w:rFonts w:ascii="Arial" w:hAnsi="Arial" w:cs="Arial"/>
          <w:sz w:val="24"/>
          <w:szCs w:val="24"/>
        </w:rPr>
        <w:t>Contractor</w:t>
      </w:r>
      <w:r w:rsidRPr="002F1E02">
        <w:rPr>
          <w:rFonts w:ascii="Arial" w:hAnsi="Arial" w:cs="Arial"/>
          <w:sz w:val="24"/>
          <w:szCs w:val="24"/>
        </w:rPr>
        <w:t xml:space="preserve"> and Covered California. Notifications </w:t>
      </w:r>
      <w:r>
        <w:rPr>
          <w:rFonts w:ascii="Arial" w:hAnsi="Arial" w:cs="Arial"/>
          <w:sz w:val="24"/>
          <w:szCs w:val="24"/>
        </w:rPr>
        <w:t>shall</w:t>
      </w:r>
      <w:r w:rsidRPr="002F1E02">
        <w:rPr>
          <w:rFonts w:ascii="Arial" w:hAnsi="Arial" w:cs="Arial"/>
          <w:sz w:val="24"/>
          <w:szCs w:val="24"/>
        </w:rPr>
        <w:t xml:space="preserve"> be sent by </w:t>
      </w:r>
      <w:r>
        <w:rPr>
          <w:rFonts w:ascii="Arial" w:hAnsi="Arial" w:cs="Arial"/>
          <w:sz w:val="24"/>
          <w:szCs w:val="24"/>
        </w:rPr>
        <w:t>Contractor</w:t>
      </w:r>
      <w:r w:rsidRPr="002F1E02">
        <w:rPr>
          <w:rFonts w:ascii="Arial" w:hAnsi="Arial" w:cs="Arial"/>
          <w:sz w:val="24"/>
          <w:szCs w:val="24"/>
        </w:rPr>
        <w:t xml:space="preserve"> when changes occur.  </w:t>
      </w:r>
      <w:r>
        <w:rPr>
          <w:rFonts w:ascii="Arial" w:hAnsi="Arial" w:cs="Arial"/>
          <w:sz w:val="24"/>
          <w:szCs w:val="24"/>
        </w:rPr>
        <w:t>Contractor</w:t>
      </w:r>
      <w:r w:rsidRPr="002F1E02">
        <w:rPr>
          <w:rFonts w:ascii="Arial" w:hAnsi="Arial" w:cs="Arial"/>
          <w:sz w:val="24"/>
          <w:szCs w:val="24"/>
        </w:rPr>
        <w:t xml:space="preserve"> </w:t>
      </w:r>
      <w:r>
        <w:rPr>
          <w:rFonts w:ascii="Arial" w:hAnsi="Arial" w:cs="Arial"/>
          <w:sz w:val="24"/>
          <w:szCs w:val="24"/>
        </w:rPr>
        <w:t>shall</w:t>
      </w:r>
      <w:r w:rsidRPr="002F1E02">
        <w:rPr>
          <w:rFonts w:ascii="Arial" w:hAnsi="Arial" w:cs="Arial"/>
          <w:sz w:val="24"/>
          <w:szCs w:val="24"/>
        </w:rPr>
        <w:t xml:space="preserve"> develop a communication plan to be approved by Covered California.  </w:t>
      </w:r>
      <w:r>
        <w:rPr>
          <w:rFonts w:ascii="Arial" w:hAnsi="Arial" w:cs="Arial"/>
          <w:sz w:val="24"/>
          <w:szCs w:val="24"/>
        </w:rPr>
        <w:t>Contractor</w:t>
      </w:r>
      <w:r w:rsidRPr="002F1E02">
        <w:rPr>
          <w:rFonts w:ascii="Arial" w:hAnsi="Arial" w:cs="Arial"/>
          <w:sz w:val="24"/>
          <w:szCs w:val="24"/>
        </w:rPr>
        <w:t xml:space="preserve"> </w:t>
      </w:r>
      <w:r>
        <w:rPr>
          <w:rFonts w:ascii="Arial" w:hAnsi="Arial" w:cs="Arial"/>
          <w:sz w:val="24"/>
          <w:szCs w:val="24"/>
        </w:rPr>
        <w:t>shall</w:t>
      </w:r>
      <w:r w:rsidRPr="002F1E02">
        <w:rPr>
          <w:rFonts w:ascii="Arial" w:hAnsi="Arial" w:cs="Arial"/>
          <w:sz w:val="24"/>
          <w:szCs w:val="24"/>
        </w:rPr>
        <w:t xml:space="preserve"> be responsible to work with Covered California key personnel to develop all approval flows, processes or procedures necessary to administer the Academy.</w:t>
      </w:r>
    </w:p>
    <w:p w:rsidR="002F1E02" w:rsidRPr="002F1E02" w:rsidRDefault="002F1E02" w:rsidP="003C28D6">
      <w:pPr>
        <w:ind w:left="720"/>
        <w:rPr>
          <w:rFonts w:ascii="Arial" w:hAnsi="Arial" w:cs="Arial"/>
          <w:sz w:val="24"/>
          <w:szCs w:val="24"/>
        </w:rPr>
      </w:pPr>
    </w:p>
    <w:p w:rsidR="002F1E02" w:rsidRPr="002F1E02" w:rsidRDefault="002F1E02" w:rsidP="003C28D6">
      <w:pPr>
        <w:ind w:left="720"/>
        <w:rPr>
          <w:rFonts w:ascii="Arial" w:hAnsi="Arial" w:cs="Arial"/>
          <w:sz w:val="24"/>
          <w:szCs w:val="24"/>
        </w:rPr>
      </w:pPr>
      <w:r>
        <w:rPr>
          <w:rFonts w:ascii="Arial" w:hAnsi="Arial" w:cs="Arial"/>
          <w:sz w:val="24"/>
          <w:szCs w:val="24"/>
        </w:rPr>
        <w:t>Contractor</w:t>
      </w:r>
      <w:r w:rsidRPr="002F1E02">
        <w:rPr>
          <w:rFonts w:ascii="Arial" w:hAnsi="Arial" w:cs="Arial"/>
          <w:sz w:val="24"/>
          <w:szCs w:val="24"/>
        </w:rPr>
        <w:t xml:space="preserve"> </w:t>
      </w:r>
      <w:r>
        <w:rPr>
          <w:rFonts w:ascii="Arial" w:hAnsi="Arial" w:cs="Arial"/>
          <w:sz w:val="24"/>
          <w:szCs w:val="24"/>
        </w:rPr>
        <w:t>shall</w:t>
      </w:r>
      <w:r w:rsidR="00F86101">
        <w:rPr>
          <w:rFonts w:ascii="Arial" w:hAnsi="Arial" w:cs="Arial"/>
          <w:sz w:val="24"/>
          <w:szCs w:val="24"/>
        </w:rPr>
        <w:t xml:space="preserve"> be responsible to train and</w:t>
      </w:r>
      <w:r w:rsidRPr="002F1E02">
        <w:rPr>
          <w:rFonts w:ascii="Arial" w:hAnsi="Arial" w:cs="Arial"/>
          <w:sz w:val="24"/>
          <w:szCs w:val="24"/>
        </w:rPr>
        <w:t xml:space="preserve"> prepare all approved external, internal or Covered California staff on the </w:t>
      </w:r>
      <w:r w:rsidR="00C03A10">
        <w:rPr>
          <w:rFonts w:ascii="Arial" w:hAnsi="Arial" w:cs="Arial"/>
          <w:sz w:val="24"/>
          <w:szCs w:val="24"/>
        </w:rPr>
        <w:t>A</w:t>
      </w:r>
      <w:r w:rsidRPr="002F1E02">
        <w:rPr>
          <w:rFonts w:ascii="Arial" w:hAnsi="Arial" w:cs="Arial"/>
          <w:sz w:val="24"/>
          <w:szCs w:val="24"/>
        </w:rPr>
        <w:t>cademy curriculum</w:t>
      </w:r>
      <w:r w:rsidR="00C03A10">
        <w:rPr>
          <w:rFonts w:ascii="Arial" w:hAnsi="Arial" w:cs="Arial"/>
          <w:sz w:val="24"/>
          <w:szCs w:val="24"/>
        </w:rPr>
        <w:t xml:space="preserve">.  Contractor shall also </w:t>
      </w:r>
      <w:r w:rsidRPr="002F1E02">
        <w:rPr>
          <w:rFonts w:ascii="Arial" w:hAnsi="Arial" w:cs="Arial"/>
          <w:sz w:val="24"/>
          <w:szCs w:val="24"/>
        </w:rPr>
        <w:t>provide training for trainers as necessary to achieve the goals of the course or classes.</w:t>
      </w:r>
    </w:p>
    <w:p w:rsidR="002F1E02" w:rsidRPr="002F1E02" w:rsidRDefault="002F1E02" w:rsidP="003C28D6">
      <w:pPr>
        <w:ind w:left="720"/>
        <w:rPr>
          <w:rFonts w:ascii="Arial" w:hAnsi="Arial" w:cs="Arial"/>
          <w:sz w:val="24"/>
          <w:szCs w:val="24"/>
        </w:rPr>
      </w:pPr>
    </w:p>
    <w:p w:rsidR="00B55003" w:rsidRPr="00E9720A" w:rsidRDefault="00B55003" w:rsidP="00B55003">
      <w:pPr>
        <w:keepNext/>
        <w:ind w:left="720"/>
        <w:rPr>
          <w:rFonts w:ascii="Arial" w:hAnsi="Arial" w:cs="Arial"/>
          <w:sz w:val="24"/>
          <w:szCs w:val="24"/>
        </w:rPr>
      </w:pPr>
      <w:r w:rsidRPr="00E9720A">
        <w:rPr>
          <w:rFonts w:ascii="Arial" w:hAnsi="Arial" w:cs="Arial"/>
          <w:b/>
          <w:sz w:val="24"/>
          <w:szCs w:val="24"/>
        </w:rPr>
        <w:lastRenderedPageBreak/>
        <w:t>Course Evaluations</w:t>
      </w:r>
    </w:p>
    <w:p w:rsidR="00B55003" w:rsidRPr="00B55003" w:rsidRDefault="00B55003" w:rsidP="00B55003">
      <w:pPr>
        <w:keepNext/>
        <w:ind w:left="720"/>
        <w:rPr>
          <w:rFonts w:ascii="Arial" w:hAnsi="Arial" w:cs="Arial"/>
          <w:sz w:val="24"/>
          <w:szCs w:val="24"/>
        </w:rPr>
      </w:pPr>
    </w:p>
    <w:p w:rsidR="002F1E02" w:rsidRPr="002F1E02" w:rsidRDefault="002F1E02" w:rsidP="00B55003">
      <w:pPr>
        <w:keepNext/>
        <w:ind w:left="720"/>
        <w:rPr>
          <w:rFonts w:ascii="Arial" w:hAnsi="Arial" w:cs="Arial"/>
          <w:sz w:val="24"/>
          <w:szCs w:val="24"/>
        </w:rPr>
      </w:pPr>
      <w:r>
        <w:rPr>
          <w:rFonts w:ascii="Arial" w:hAnsi="Arial" w:cs="Arial"/>
          <w:sz w:val="24"/>
          <w:szCs w:val="24"/>
        </w:rPr>
        <w:t>Contractor</w:t>
      </w:r>
      <w:r w:rsidRPr="002F1E02">
        <w:rPr>
          <w:rFonts w:ascii="Arial" w:hAnsi="Arial" w:cs="Arial"/>
          <w:sz w:val="24"/>
          <w:szCs w:val="24"/>
        </w:rPr>
        <w:t xml:space="preserve"> </w:t>
      </w:r>
      <w:r>
        <w:rPr>
          <w:rFonts w:ascii="Arial" w:hAnsi="Arial" w:cs="Arial"/>
          <w:sz w:val="24"/>
          <w:szCs w:val="24"/>
        </w:rPr>
        <w:t>shall</w:t>
      </w:r>
      <w:r w:rsidRPr="002F1E02">
        <w:rPr>
          <w:rFonts w:ascii="Arial" w:hAnsi="Arial" w:cs="Arial"/>
          <w:sz w:val="24"/>
          <w:szCs w:val="24"/>
        </w:rPr>
        <w:t xml:space="preserve"> develop, administer, analyze and report on course evaluations and </w:t>
      </w:r>
      <w:r>
        <w:rPr>
          <w:rFonts w:ascii="Arial" w:hAnsi="Arial" w:cs="Arial"/>
          <w:sz w:val="24"/>
          <w:szCs w:val="24"/>
        </w:rPr>
        <w:t>shall</w:t>
      </w:r>
      <w:r w:rsidRPr="002F1E02">
        <w:rPr>
          <w:rFonts w:ascii="Arial" w:hAnsi="Arial" w:cs="Arial"/>
          <w:sz w:val="24"/>
          <w:szCs w:val="24"/>
        </w:rPr>
        <w:t xml:space="preserve"> be responsible to make changes to the courses, core curriculum, exercises, and materials in order to ensure that Covered California is meeting the goals of the academy program.  </w:t>
      </w:r>
      <w:r>
        <w:rPr>
          <w:rFonts w:ascii="Arial" w:hAnsi="Arial" w:cs="Arial"/>
          <w:sz w:val="24"/>
          <w:szCs w:val="24"/>
        </w:rPr>
        <w:t>Contractor</w:t>
      </w:r>
      <w:r w:rsidRPr="002F1E02">
        <w:rPr>
          <w:rFonts w:ascii="Arial" w:hAnsi="Arial" w:cs="Arial"/>
          <w:sz w:val="24"/>
          <w:szCs w:val="24"/>
        </w:rPr>
        <w:t xml:space="preserve"> </w:t>
      </w:r>
      <w:r>
        <w:rPr>
          <w:rFonts w:ascii="Arial" w:hAnsi="Arial" w:cs="Arial"/>
          <w:sz w:val="24"/>
          <w:szCs w:val="24"/>
        </w:rPr>
        <w:t>shall</w:t>
      </w:r>
      <w:r w:rsidRPr="002F1E02">
        <w:rPr>
          <w:rFonts w:ascii="Arial" w:hAnsi="Arial" w:cs="Arial"/>
          <w:sz w:val="24"/>
          <w:szCs w:val="24"/>
        </w:rPr>
        <w:t xml:space="preserve"> provide Covered California Executive staff monthly status reports and evaluation/recommendation reports on each cohort.</w:t>
      </w:r>
    </w:p>
    <w:p w:rsidR="002F1E02" w:rsidRPr="002F1E02" w:rsidRDefault="002F1E02" w:rsidP="002F1E02">
      <w:pPr>
        <w:rPr>
          <w:rFonts w:ascii="Arial" w:hAnsi="Arial" w:cs="Arial"/>
          <w:sz w:val="24"/>
          <w:szCs w:val="24"/>
        </w:rPr>
      </w:pPr>
    </w:p>
    <w:p w:rsidR="002F1E02" w:rsidRPr="00E9720A" w:rsidRDefault="002F1E02" w:rsidP="003C28D6">
      <w:pPr>
        <w:ind w:left="720"/>
        <w:rPr>
          <w:rFonts w:ascii="Arial" w:hAnsi="Arial" w:cs="Arial"/>
          <w:b/>
          <w:sz w:val="24"/>
          <w:szCs w:val="24"/>
        </w:rPr>
      </w:pPr>
      <w:r w:rsidRPr="00E9720A">
        <w:rPr>
          <w:rFonts w:ascii="Arial" w:hAnsi="Arial" w:cs="Arial"/>
          <w:b/>
          <w:sz w:val="24"/>
          <w:szCs w:val="24"/>
        </w:rPr>
        <w:t>Academy Course Topics</w:t>
      </w:r>
    </w:p>
    <w:p w:rsidR="002F1E02" w:rsidRPr="002F1E02" w:rsidRDefault="002F1E02" w:rsidP="003C28D6">
      <w:pPr>
        <w:ind w:left="720"/>
        <w:rPr>
          <w:rFonts w:ascii="Arial" w:hAnsi="Arial" w:cs="Arial"/>
          <w:b/>
          <w:sz w:val="24"/>
          <w:szCs w:val="24"/>
        </w:rPr>
      </w:pPr>
    </w:p>
    <w:p w:rsidR="002F1E02" w:rsidRPr="002F1E02" w:rsidRDefault="007624C5" w:rsidP="003C28D6">
      <w:pPr>
        <w:ind w:left="720"/>
        <w:rPr>
          <w:rFonts w:ascii="Arial" w:hAnsi="Arial" w:cs="Arial"/>
          <w:sz w:val="24"/>
          <w:szCs w:val="24"/>
        </w:rPr>
      </w:pPr>
      <w:r>
        <w:rPr>
          <w:rFonts w:ascii="Arial" w:hAnsi="Arial" w:cs="Arial"/>
          <w:sz w:val="24"/>
          <w:szCs w:val="24"/>
        </w:rPr>
        <w:t xml:space="preserve">In consultation with Covered California, </w:t>
      </w:r>
      <w:r w:rsidR="002F1E02">
        <w:rPr>
          <w:rFonts w:ascii="Arial" w:hAnsi="Arial" w:cs="Arial"/>
          <w:sz w:val="24"/>
          <w:szCs w:val="24"/>
        </w:rPr>
        <w:t>Contractor</w:t>
      </w:r>
      <w:r w:rsidR="002F1E02" w:rsidRPr="002F1E02">
        <w:rPr>
          <w:rFonts w:ascii="Arial" w:hAnsi="Arial" w:cs="Arial"/>
          <w:sz w:val="24"/>
          <w:szCs w:val="24"/>
        </w:rPr>
        <w:t xml:space="preserve"> </w:t>
      </w:r>
      <w:r w:rsidR="002F1E02">
        <w:rPr>
          <w:rFonts w:ascii="Arial" w:hAnsi="Arial" w:cs="Arial"/>
          <w:sz w:val="24"/>
          <w:szCs w:val="24"/>
        </w:rPr>
        <w:t>shall</w:t>
      </w:r>
      <w:r w:rsidR="002F1E02" w:rsidRPr="002F1E02">
        <w:rPr>
          <w:rFonts w:ascii="Arial" w:hAnsi="Arial" w:cs="Arial"/>
          <w:sz w:val="24"/>
          <w:szCs w:val="24"/>
        </w:rPr>
        <w:t xml:space="preserve"> build out the course curriculum based on the following topics</w:t>
      </w:r>
      <w:r w:rsidR="00F64C1C">
        <w:rPr>
          <w:rFonts w:ascii="Arial" w:hAnsi="Arial" w:cs="Arial"/>
          <w:sz w:val="24"/>
          <w:szCs w:val="24"/>
        </w:rPr>
        <w:t>.  Covered California retains discretion to modify this list of topics:</w:t>
      </w:r>
    </w:p>
    <w:p w:rsidR="002F1E02" w:rsidRPr="002F1E02" w:rsidRDefault="002F1E02" w:rsidP="002F1E02">
      <w:pPr>
        <w:rPr>
          <w:rFonts w:ascii="Arial" w:hAnsi="Arial" w:cs="Arial"/>
          <w:b/>
          <w:sz w:val="24"/>
          <w:szCs w:val="24"/>
        </w:rPr>
      </w:pPr>
    </w:p>
    <w:p w:rsidR="002F1E02" w:rsidRDefault="00636813" w:rsidP="00443A87">
      <w:pPr>
        <w:numPr>
          <w:ilvl w:val="0"/>
          <w:numId w:val="11"/>
        </w:numPr>
        <w:ind w:left="1260" w:hanging="540"/>
        <w:rPr>
          <w:rFonts w:ascii="Arial" w:hAnsi="Arial" w:cs="Arial"/>
          <w:sz w:val="24"/>
          <w:szCs w:val="24"/>
        </w:rPr>
      </w:pPr>
      <w:r>
        <w:rPr>
          <w:rFonts w:ascii="Arial" w:hAnsi="Arial" w:cs="Arial"/>
          <w:sz w:val="24"/>
          <w:szCs w:val="24"/>
        </w:rPr>
        <w:t>History and o</w:t>
      </w:r>
      <w:r w:rsidR="002F1E02" w:rsidRPr="002F1E02">
        <w:rPr>
          <w:rFonts w:ascii="Arial" w:hAnsi="Arial" w:cs="Arial"/>
          <w:sz w:val="24"/>
          <w:szCs w:val="24"/>
        </w:rPr>
        <w:t xml:space="preserve">verview of Covered </w:t>
      </w:r>
      <w:r>
        <w:rPr>
          <w:rFonts w:ascii="Arial" w:hAnsi="Arial" w:cs="Arial"/>
          <w:sz w:val="24"/>
          <w:szCs w:val="24"/>
        </w:rPr>
        <w:t>California and its role in the m</w:t>
      </w:r>
      <w:r w:rsidR="002F1E02" w:rsidRPr="002F1E02">
        <w:rPr>
          <w:rFonts w:ascii="Arial" w:hAnsi="Arial" w:cs="Arial"/>
          <w:sz w:val="24"/>
          <w:szCs w:val="24"/>
        </w:rPr>
        <w:t>arketplace</w:t>
      </w:r>
    </w:p>
    <w:p w:rsidR="003C28D6" w:rsidRDefault="003C28D6" w:rsidP="00443A87">
      <w:pPr>
        <w:ind w:left="1260" w:hanging="540"/>
        <w:rPr>
          <w:rFonts w:ascii="Arial" w:hAnsi="Arial" w:cs="Arial"/>
          <w:sz w:val="24"/>
          <w:szCs w:val="24"/>
        </w:rPr>
      </w:pPr>
    </w:p>
    <w:p w:rsidR="002F1E02" w:rsidRDefault="002F1E02" w:rsidP="00443A87">
      <w:pPr>
        <w:numPr>
          <w:ilvl w:val="0"/>
          <w:numId w:val="11"/>
        </w:numPr>
        <w:ind w:left="1260" w:hanging="540"/>
        <w:rPr>
          <w:rFonts w:ascii="Arial" w:hAnsi="Arial" w:cs="Arial"/>
          <w:sz w:val="24"/>
          <w:szCs w:val="24"/>
        </w:rPr>
      </w:pPr>
      <w:r w:rsidRPr="002F1E02">
        <w:rPr>
          <w:rFonts w:ascii="Arial" w:hAnsi="Arial" w:cs="Arial"/>
          <w:sz w:val="24"/>
          <w:szCs w:val="24"/>
        </w:rPr>
        <w:t>National health care system, California’s health care system, context and trends</w:t>
      </w:r>
    </w:p>
    <w:p w:rsidR="003C28D6" w:rsidRPr="002F1E02" w:rsidRDefault="003C28D6" w:rsidP="00443A87">
      <w:pPr>
        <w:ind w:left="1260" w:hanging="540"/>
        <w:rPr>
          <w:rFonts w:ascii="Arial" w:hAnsi="Arial" w:cs="Arial"/>
          <w:sz w:val="24"/>
          <w:szCs w:val="24"/>
        </w:rPr>
      </w:pPr>
    </w:p>
    <w:p w:rsidR="002F1E02" w:rsidRDefault="002F1E02" w:rsidP="00443A87">
      <w:pPr>
        <w:numPr>
          <w:ilvl w:val="0"/>
          <w:numId w:val="11"/>
        </w:numPr>
        <w:ind w:left="1260" w:hanging="540"/>
        <w:rPr>
          <w:rFonts w:ascii="Arial" w:hAnsi="Arial" w:cs="Arial"/>
          <w:sz w:val="24"/>
          <w:szCs w:val="24"/>
        </w:rPr>
      </w:pPr>
      <w:r w:rsidRPr="002F1E02">
        <w:rPr>
          <w:rFonts w:ascii="Arial" w:hAnsi="Arial" w:cs="Arial"/>
          <w:sz w:val="24"/>
          <w:szCs w:val="24"/>
        </w:rPr>
        <w:t xml:space="preserve">Health </w:t>
      </w:r>
      <w:r w:rsidR="00636813">
        <w:rPr>
          <w:rFonts w:ascii="Arial" w:hAnsi="Arial" w:cs="Arial"/>
          <w:sz w:val="24"/>
          <w:szCs w:val="24"/>
        </w:rPr>
        <w:t>p</w:t>
      </w:r>
      <w:r w:rsidRPr="002F1E02">
        <w:rPr>
          <w:rFonts w:ascii="Arial" w:hAnsi="Arial" w:cs="Arial"/>
          <w:sz w:val="24"/>
          <w:szCs w:val="24"/>
        </w:rPr>
        <w:t>lans, markets, employer, exchanges, trends and purchasing</w:t>
      </w:r>
    </w:p>
    <w:p w:rsidR="003C28D6" w:rsidRPr="002F1E02" w:rsidRDefault="003C28D6" w:rsidP="00443A87">
      <w:pPr>
        <w:ind w:left="1260" w:hanging="540"/>
        <w:rPr>
          <w:rFonts w:ascii="Arial" w:hAnsi="Arial" w:cs="Arial"/>
          <w:sz w:val="24"/>
          <w:szCs w:val="24"/>
        </w:rPr>
      </w:pPr>
    </w:p>
    <w:p w:rsidR="002F1E02" w:rsidRDefault="00636813" w:rsidP="00443A87">
      <w:pPr>
        <w:numPr>
          <w:ilvl w:val="0"/>
          <w:numId w:val="11"/>
        </w:numPr>
        <w:ind w:left="1260" w:hanging="540"/>
        <w:rPr>
          <w:rFonts w:ascii="Arial" w:hAnsi="Arial" w:cs="Arial"/>
          <w:sz w:val="24"/>
          <w:szCs w:val="24"/>
        </w:rPr>
      </w:pPr>
      <w:r>
        <w:rPr>
          <w:rFonts w:ascii="Arial" w:hAnsi="Arial" w:cs="Arial"/>
          <w:sz w:val="24"/>
          <w:szCs w:val="24"/>
        </w:rPr>
        <w:t>Control agencies – federal and s</w:t>
      </w:r>
      <w:r w:rsidR="002F1E02" w:rsidRPr="002F1E02">
        <w:rPr>
          <w:rFonts w:ascii="Arial" w:hAnsi="Arial" w:cs="Arial"/>
          <w:sz w:val="24"/>
          <w:szCs w:val="24"/>
        </w:rPr>
        <w:t>tate oversight</w:t>
      </w:r>
    </w:p>
    <w:p w:rsidR="003C28D6" w:rsidRPr="002F1E02" w:rsidRDefault="003C28D6" w:rsidP="00443A87">
      <w:pPr>
        <w:ind w:left="1260" w:hanging="540"/>
        <w:rPr>
          <w:rFonts w:ascii="Arial" w:hAnsi="Arial" w:cs="Arial"/>
          <w:sz w:val="24"/>
          <w:szCs w:val="24"/>
        </w:rPr>
      </w:pPr>
    </w:p>
    <w:p w:rsidR="002F1E02" w:rsidRDefault="002F1E02" w:rsidP="00443A87">
      <w:pPr>
        <w:numPr>
          <w:ilvl w:val="0"/>
          <w:numId w:val="11"/>
        </w:numPr>
        <w:ind w:left="1260" w:hanging="540"/>
        <w:rPr>
          <w:rFonts w:ascii="Arial" w:hAnsi="Arial" w:cs="Arial"/>
          <w:sz w:val="24"/>
          <w:szCs w:val="24"/>
        </w:rPr>
      </w:pPr>
      <w:r w:rsidRPr="002F1E02">
        <w:rPr>
          <w:rFonts w:ascii="Arial" w:hAnsi="Arial" w:cs="Arial"/>
          <w:sz w:val="24"/>
          <w:szCs w:val="24"/>
        </w:rPr>
        <w:t xml:space="preserve">The Affordable Care Act </w:t>
      </w:r>
    </w:p>
    <w:p w:rsidR="003C28D6" w:rsidRPr="002F1E02" w:rsidRDefault="003C28D6" w:rsidP="00443A87">
      <w:pPr>
        <w:ind w:left="1260" w:hanging="540"/>
        <w:rPr>
          <w:rFonts w:ascii="Arial" w:hAnsi="Arial" w:cs="Arial"/>
          <w:sz w:val="24"/>
          <w:szCs w:val="24"/>
        </w:rPr>
      </w:pPr>
    </w:p>
    <w:p w:rsidR="002F1E02" w:rsidRPr="007043BE" w:rsidRDefault="002F1E02" w:rsidP="00443A87">
      <w:pPr>
        <w:numPr>
          <w:ilvl w:val="0"/>
          <w:numId w:val="11"/>
        </w:numPr>
        <w:ind w:left="1260" w:hanging="540"/>
        <w:rPr>
          <w:rFonts w:ascii="Arial" w:hAnsi="Arial" w:cs="Arial"/>
          <w:sz w:val="24"/>
          <w:szCs w:val="24"/>
        </w:rPr>
      </w:pPr>
      <w:r w:rsidRPr="007043BE">
        <w:rPr>
          <w:rFonts w:ascii="Arial" w:hAnsi="Arial" w:cs="Arial"/>
          <w:sz w:val="24"/>
          <w:szCs w:val="24"/>
        </w:rPr>
        <w:t>Inside Covered California</w:t>
      </w:r>
      <w:r w:rsidR="00862E0A" w:rsidRPr="007043BE">
        <w:rPr>
          <w:rFonts w:ascii="Arial" w:hAnsi="Arial" w:cs="Arial"/>
          <w:sz w:val="24"/>
          <w:szCs w:val="24"/>
        </w:rPr>
        <w:t xml:space="preserve">, the organization, its strategies including outreach, consumer interaction and challenges and </w:t>
      </w:r>
      <w:r w:rsidR="007043BE" w:rsidRPr="007043BE">
        <w:rPr>
          <w:rFonts w:ascii="Arial" w:hAnsi="Arial" w:cs="Arial"/>
          <w:sz w:val="24"/>
          <w:szCs w:val="24"/>
        </w:rPr>
        <w:t>opportunities</w:t>
      </w:r>
    </w:p>
    <w:p w:rsidR="003C28D6" w:rsidRPr="002F1E02" w:rsidRDefault="003C28D6" w:rsidP="00443A87">
      <w:pPr>
        <w:ind w:left="1260" w:hanging="540"/>
        <w:rPr>
          <w:rFonts w:ascii="Arial" w:hAnsi="Arial" w:cs="Arial"/>
          <w:sz w:val="24"/>
          <w:szCs w:val="24"/>
        </w:rPr>
      </w:pPr>
    </w:p>
    <w:p w:rsidR="002F1E02" w:rsidRDefault="002F1E02" w:rsidP="00443A87">
      <w:pPr>
        <w:numPr>
          <w:ilvl w:val="0"/>
          <w:numId w:val="11"/>
        </w:numPr>
        <w:ind w:left="1260" w:hanging="540"/>
        <w:rPr>
          <w:rFonts w:ascii="Arial" w:hAnsi="Arial" w:cs="Arial"/>
          <w:sz w:val="24"/>
          <w:szCs w:val="24"/>
        </w:rPr>
      </w:pPr>
      <w:r w:rsidRPr="002F1E02">
        <w:rPr>
          <w:rFonts w:ascii="Arial" w:hAnsi="Arial" w:cs="Arial"/>
          <w:sz w:val="24"/>
          <w:szCs w:val="24"/>
        </w:rPr>
        <w:t>Medicare/</w:t>
      </w:r>
      <w:proofErr w:type="spellStart"/>
      <w:r w:rsidRPr="002F1E02">
        <w:rPr>
          <w:rFonts w:ascii="Arial" w:hAnsi="Arial" w:cs="Arial"/>
          <w:sz w:val="24"/>
          <w:szCs w:val="24"/>
        </w:rPr>
        <w:t>Medi</w:t>
      </w:r>
      <w:proofErr w:type="spellEnd"/>
      <w:r w:rsidRPr="002F1E02">
        <w:rPr>
          <w:rFonts w:ascii="Arial" w:hAnsi="Arial" w:cs="Arial"/>
          <w:sz w:val="24"/>
          <w:szCs w:val="24"/>
        </w:rPr>
        <w:t>-Cal consumers and programs</w:t>
      </w:r>
    </w:p>
    <w:p w:rsidR="003C28D6" w:rsidRPr="002F1E02" w:rsidRDefault="003C28D6" w:rsidP="00443A87">
      <w:pPr>
        <w:ind w:left="1260" w:hanging="540"/>
        <w:rPr>
          <w:rFonts w:ascii="Arial" w:hAnsi="Arial" w:cs="Arial"/>
          <w:sz w:val="24"/>
          <w:szCs w:val="24"/>
        </w:rPr>
      </w:pPr>
    </w:p>
    <w:p w:rsidR="002F1E02" w:rsidRDefault="00636813" w:rsidP="00443A87">
      <w:pPr>
        <w:numPr>
          <w:ilvl w:val="0"/>
          <w:numId w:val="11"/>
        </w:numPr>
        <w:ind w:left="1260" w:hanging="540"/>
        <w:rPr>
          <w:rFonts w:ascii="Arial" w:hAnsi="Arial" w:cs="Arial"/>
          <w:sz w:val="24"/>
          <w:szCs w:val="24"/>
        </w:rPr>
      </w:pPr>
      <w:r>
        <w:rPr>
          <w:rFonts w:ascii="Arial" w:hAnsi="Arial" w:cs="Arial"/>
          <w:sz w:val="24"/>
          <w:szCs w:val="24"/>
        </w:rPr>
        <w:t>Health care delivery changing l</w:t>
      </w:r>
      <w:r w:rsidR="002F1E02" w:rsidRPr="002F1E02">
        <w:rPr>
          <w:rFonts w:ascii="Arial" w:hAnsi="Arial" w:cs="Arial"/>
          <w:sz w:val="24"/>
          <w:szCs w:val="24"/>
        </w:rPr>
        <w:t>andscape</w:t>
      </w:r>
    </w:p>
    <w:p w:rsidR="003C28D6" w:rsidRPr="002F1E02" w:rsidRDefault="003C28D6" w:rsidP="00443A87">
      <w:pPr>
        <w:ind w:left="1260" w:hanging="540"/>
        <w:rPr>
          <w:rFonts w:ascii="Arial" w:hAnsi="Arial" w:cs="Arial"/>
          <w:sz w:val="24"/>
          <w:szCs w:val="24"/>
        </w:rPr>
      </w:pPr>
    </w:p>
    <w:p w:rsidR="002F1E02" w:rsidRDefault="002F1E02" w:rsidP="00443A87">
      <w:pPr>
        <w:numPr>
          <w:ilvl w:val="0"/>
          <w:numId w:val="11"/>
        </w:numPr>
        <w:ind w:left="1260" w:hanging="540"/>
        <w:rPr>
          <w:rFonts w:ascii="Arial" w:hAnsi="Arial" w:cs="Arial"/>
          <w:sz w:val="24"/>
          <w:szCs w:val="24"/>
        </w:rPr>
      </w:pPr>
      <w:r w:rsidRPr="003C28D6">
        <w:rPr>
          <w:rFonts w:ascii="Arial" w:hAnsi="Arial" w:cs="Arial"/>
          <w:sz w:val="24"/>
          <w:szCs w:val="24"/>
        </w:rPr>
        <w:t>Leadership a</w:t>
      </w:r>
      <w:r w:rsidR="00F64C1C">
        <w:rPr>
          <w:rFonts w:ascii="Arial" w:hAnsi="Arial" w:cs="Arial"/>
          <w:sz w:val="24"/>
          <w:szCs w:val="24"/>
        </w:rPr>
        <w:t>nd i</w:t>
      </w:r>
      <w:r w:rsidRPr="003C28D6">
        <w:rPr>
          <w:rFonts w:ascii="Arial" w:hAnsi="Arial" w:cs="Arial"/>
          <w:sz w:val="24"/>
          <w:szCs w:val="24"/>
        </w:rPr>
        <w:t>nnovation</w:t>
      </w:r>
    </w:p>
    <w:p w:rsidR="003C28D6" w:rsidRPr="003C28D6" w:rsidRDefault="003C28D6" w:rsidP="00443A87">
      <w:pPr>
        <w:ind w:left="1260" w:hanging="540"/>
        <w:rPr>
          <w:rFonts w:ascii="Arial" w:hAnsi="Arial" w:cs="Arial"/>
          <w:sz w:val="24"/>
          <w:szCs w:val="24"/>
        </w:rPr>
      </w:pPr>
    </w:p>
    <w:p w:rsidR="002F1E02" w:rsidRDefault="003C28D6" w:rsidP="00443A87">
      <w:pPr>
        <w:ind w:left="1260" w:hanging="540"/>
        <w:rPr>
          <w:rFonts w:ascii="Arial" w:hAnsi="Arial" w:cs="Arial"/>
          <w:sz w:val="24"/>
          <w:szCs w:val="24"/>
        </w:rPr>
      </w:pPr>
      <w:r>
        <w:rPr>
          <w:rFonts w:ascii="Arial" w:hAnsi="Arial" w:cs="Arial"/>
          <w:sz w:val="24"/>
          <w:szCs w:val="24"/>
        </w:rPr>
        <w:t>10.</w:t>
      </w:r>
      <w:r>
        <w:rPr>
          <w:rFonts w:ascii="Arial" w:hAnsi="Arial" w:cs="Arial"/>
          <w:sz w:val="24"/>
          <w:szCs w:val="24"/>
        </w:rPr>
        <w:tab/>
      </w:r>
      <w:r w:rsidR="002F1E02" w:rsidRPr="003C28D6">
        <w:rPr>
          <w:rFonts w:ascii="Arial" w:hAnsi="Arial" w:cs="Arial"/>
          <w:sz w:val="24"/>
          <w:szCs w:val="24"/>
        </w:rPr>
        <w:t>Trends</w:t>
      </w:r>
      <w:r w:rsidR="002F1E02" w:rsidRPr="002F1E02">
        <w:rPr>
          <w:rFonts w:ascii="Arial" w:hAnsi="Arial" w:cs="Arial"/>
          <w:sz w:val="24"/>
          <w:szCs w:val="24"/>
        </w:rPr>
        <w:t xml:space="preserve"> and </w:t>
      </w:r>
      <w:r w:rsidR="00F64C1C">
        <w:rPr>
          <w:rFonts w:ascii="Arial" w:hAnsi="Arial" w:cs="Arial"/>
          <w:sz w:val="24"/>
          <w:szCs w:val="24"/>
        </w:rPr>
        <w:t>p</w:t>
      </w:r>
      <w:r w:rsidR="002F1E02" w:rsidRPr="002F1E02">
        <w:rPr>
          <w:rFonts w:ascii="Arial" w:hAnsi="Arial" w:cs="Arial"/>
          <w:sz w:val="24"/>
          <w:szCs w:val="24"/>
        </w:rPr>
        <w:t>rojections</w:t>
      </w:r>
    </w:p>
    <w:p w:rsidR="00F64C1C" w:rsidRDefault="00F64C1C" w:rsidP="003C28D6">
      <w:pPr>
        <w:ind w:left="1080" w:hanging="360"/>
        <w:rPr>
          <w:rFonts w:ascii="Arial" w:hAnsi="Arial" w:cs="Arial"/>
          <w:sz w:val="24"/>
          <w:szCs w:val="24"/>
        </w:rPr>
      </w:pPr>
    </w:p>
    <w:p w:rsidR="00F64C1C" w:rsidRPr="00F64C1C" w:rsidRDefault="00F64C1C" w:rsidP="003C28D6">
      <w:pPr>
        <w:ind w:left="720"/>
        <w:rPr>
          <w:rFonts w:ascii="Arial" w:hAnsi="Arial" w:cs="Arial"/>
          <w:sz w:val="24"/>
          <w:szCs w:val="24"/>
          <w:u w:val="single"/>
        </w:rPr>
      </w:pPr>
      <w:r>
        <w:rPr>
          <w:rFonts w:ascii="Arial" w:hAnsi="Arial" w:cs="Arial"/>
          <w:b/>
          <w:sz w:val="24"/>
          <w:szCs w:val="24"/>
          <w:u w:val="single"/>
        </w:rPr>
        <w:t>Deliverables</w:t>
      </w:r>
      <w:r w:rsidRPr="00F64C1C">
        <w:rPr>
          <w:rFonts w:ascii="Arial" w:hAnsi="Arial" w:cs="Arial"/>
          <w:b/>
          <w:sz w:val="24"/>
          <w:szCs w:val="24"/>
        </w:rPr>
        <w:t xml:space="preserve">.  </w:t>
      </w:r>
      <w:r w:rsidRPr="00F64C1C">
        <w:rPr>
          <w:rFonts w:ascii="Arial" w:hAnsi="Arial" w:cs="Arial"/>
          <w:sz w:val="24"/>
          <w:szCs w:val="24"/>
        </w:rPr>
        <w:t>Contractor shall provide all deliverables as set forth in each phase below.</w:t>
      </w:r>
    </w:p>
    <w:p w:rsidR="00F64C1C" w:rsidRDefault="00F64C1C" w:rsidP="003C28D6">
      <w:pPr>
        <w:ind w:left="720"/>
        <w:rPr>
          <w:rFonts w:ascii="Arial" w:hAnsi="Arial" w:cs="Arial"/>
          <w:b/>
          <w:sz w:val="24"/>
          <w:szCs w:val="24"/>
          <w:u w:val="single"/>
        </w:rPr>
      </w:pPr>
    </w:p>
    <w:p w:rsidR="002F1E02" w:rsidRPr="00F64C1C" w:rsidRDefault="002F1E02" w:rsidP="003C28D6">
      <w:pPr>
        <w:ind w:left="720"/>
        <w:rPr>
          <w:rFonts w:ascii="Arial" w:hAnsi="Arial" w:cs="Arial"/>
          <w:b/>
          <w:sz w:val="24"/>
          <w:szCs w:val="24"/>
        </w:rPr>
      </w:pPr>
      <w:r w:rsidRPr="00042FDA">
        <w:rPr>
          <w:rFonts w:ascii="Arial" w:hAnsi="Arial" w:cs="Arial"/>
          <w:b/>
          <w:sz w:val="24"/>
          <w:szCs w:val="24"/>
          <w:u w:val="single"/>
        </w:rPr>
        <w:t>Phase I</w:t>
      </w:r>
      <w:r w:rsidR="00F64C1C">
        <w:rPr>
          <w:rFonts w:ascii="Arial" w:hAnsi="Arial" w:cs="Arial"/>
          <w:b/>
          <w:sz w:val="24"/>
          <w:szCs w:val="24"/>
        </w:rPr>
        <w:t xml:space="preserve">  </w:t>
      </w:r>
    </w:p>
    <w:p w:rsidR="003C28D6" w:rsidRPr="002F1E02" w:rsidRDefault="003C28D6" w:rsidP="003C28D6">
      <w:pPr>
        <w:ind w:left="720"/>
        <w:rPr>
          <w:rFonts w:ascii="Arial" w:hAnsi="Arial" w:cs="Arial"/>
          <w:b/>
          <w:sz w:val="24"/>
          <w:szCs w:val="24"/>
        </w:rPr>
      </w:pPr>
    </w:p>
    <w:p w:rsidR="002F1E02" w:rsidRDefault="002F1E02" w:rsidP="00B954F0">
      <w:pPr>
        <w:pStyle w:val="ListParagraph"/>
        <w:numPr>
          <w:ilvl w:val="0"/>
          <w:numId w:val="7"/>
        </w:numPr>
        <w:spacing w:after="0"/>
        <w:ind w:left="1260" w:hanging="540"/>
      </w:pPr>
      <w:r w:rsidRPr="002F1E02">
        <w:t>Project Plan</w:t>
      </w:r>
      <w:r w:rsidR="00F276C2">
        <w:t>.  Contractor shall prepare a Project Plan that addresses the following matters:</w:t>
      </w:r>
      <w:r w:rsidRPr="002F1E02">
        <w:t xml:space="preserve"> </w:t>
      </w:r>
    </w:p>
    <w:p w:rsidR="003C28D6" w:rsidRPr="002F1E02" w:rsidRDefault="003C28D6" w:rsidP="003C28D6">
      <w:pPr>
        <w:pStyle w:val="ListParagraph"/>
        <w:spacing w:after="0"/>
      </w:pPr>
    </w:p>
    <w:p w:rsidR="002F1E02" w:rsidRPr="007043BE" w:rsidRDefault="002F1E02" w:rsidP="005C0805">
      <w:pPr>
        <w:pStyle w:val="ListParagraph"/>
        <w:numPr>
          <w:ilvl w:val="1"/>
          <w:numId w:val="12"/>
        </w:numPr>
        <w:spacing w:after="0"/>
        <w:ind w:left="1620"/>
      </w:pPr>
      <w:r w:rsidRPr="007043BE">
        <w:t>Communication Plan</w:t>
      </w:r>
      <w:r w:rsidR="007043BE" w:rsidRPr="007043BE">
        <w:t xml:space="preserve">, which shall </w:t>
      </w:r>
      <w:r w:rsidR="00862E0A" w:rsidRPr="007043BE">
        <w:t>include monthly reports, meetings, conferences, and other ad hoc information as requested by Covered California</w:t>
      </w:r>
    </w:p>
    <w:p w:rsidR="003C28D6" w:rsidRPr="002F1E02" w:rsidRDefault="003C28D6" w:rsidP="005C0805">
      <w:pPr>
        <w:pStyle w:val="ListParagraph"/>
        <w:spacing w:after="0"/>
        <w:ind w:left="1620"/>
      </w:pPr>
    </w:p>
    <w:p w:rsidR="002F1E02" w:rsidRDefault="002F1E02" w:rsidP="005C0805">
      <w:pPr>
        <w:pStyle w:val="ListParagraph"/>
        <w:numPr>
          <w:ilvl w:val="1"/>
          <w:numId w:val="12"/>
        </w:numPr>
        <w:spacing w:after="0"/>
        <w:ind w:left="1620"/>
      </w:pPr>
      <w:r w:rsidRPr="002F1E02">
        <w:t>Roles and Responsibilities</w:t>
      </w:r>
    </w:p>
    <w:p w:rsidR="003C28D6" w:rsidRPr="002F1E02" w:rsidRDefault="003C28D6" w:rsidP="003C28D6">
      <w:pPr>
        <w:pStyle w:val="ListParagraph"/>
        <w:spacing w:after="0"/>
        <w:ind w:left="1440"/>
      </w:pPr>
    </w:p>
    <w:p w:rsidR="002F1E02" w:rsidRDefault="003C28D6" w:rsidP="005C0805">
      <w:pPr>
        <w:pStyle w:val="ListParagraph"/>
        <w:spacing w:after="0"/>
        <w:ind w:left="1980" w:hanging="360"/>
      </w:pPr>
      <w:r>
        <w:t>1)</w:t>
      </w:r>
      <w:r>
        <w:tab/>
      </w:r>
      <w:r w:rsidR="002F1E02" w:rsidRPr="002F1E02">
        <w:t xml:space="preserve">Identify Key Faculty/Project Managers/Program Managers/Facilities Manager or other key staff who </w:t>
      </w:r>
      <w:r w:rsidR="002F1E02">
        <w:t>shall</w:t>
      </w:r>
      <w:r w:rsidR="002F1E02" w:rsidRPr="002F1E02">
        <w:t xml:space="preserve"> administer the program</w:t>
      </w:r>
    </w:p>
    <w:p w:rsidR="003C28D6" w:rsidRPr="002F1E02" w:rsidRDefault="003C28D6" w:rsidP="005C0805">
      <w:pPr>
        <w:pStyle w:val="ListParagraph"/>
        <w:spacing w:after="0"/>
        <w:ind w:left="1980" w:hanging="360"/>
      </w:pPr>
    </w:p>
    <w:p w:rsidR="002F1E02" w:rsidRDefault="003C28D6" w:rsidP="005C0805">
      <w:pPr>
        <w:pStyle w:val="ListParagraph"/>
        <w:spacing w:after="0"/>
        <w:ind w:left="1980" w:hanging="360"/>
      </w:pPr>
      <w:r>
        <w:t>2)</w:t>
      </w:r>
      <w:r>
        <w:tab/>
      </w:r>
      <w:r w:rsidR="002F1E02" w:rsidRPr="002F1E02">
        <w:t xml:space="preserve">Identify </w:t>
      </w:r>
      <w:r w:rsidR="00DC7243">
        <w:t xml:space="preserve">Covered California’s </w:t>
      </w:r>
      <w:r w:rsidR="002F1E02" w:rsidRPr="002F1E02">
        <w:t>key resources</w:t>
      </w:r>
    </w:p>
    <w:p w:rsidR="003C28D6" w:rsidRPr="002F1E02" w:rsidRDefault="003C28D6" w:rsidP="003C28D6">
      <w:pPr>
        <w:pStyle w:val="ListParagraph"/>
        <w:spacing w:after="0"/>
        <w:ind w:left="2160"/>
      </w:pPr>
    </w:p>
    <w:p w:rsidR="002F1E02" w:rsidRDefault="002F1E02" w:rsidP="005C0805">
      <w:pPr>
        <w:pStyle w:val="ListParagraph"/>
        <w:numPr>
          <w:ilvl w:val="1"/>
          <w:numId w:val="12"/>
        </w:numPr>
        <w:spacing w:after="0"/>
        <w:ind w:left="1620"/>
      </w:pPr>
      <w:r w:rsidRPr="002F1E02">
        <w:t>High-level Academy Course scope including course topics, sequencing of curriculum, proposed exercises, assignments or other learning activities</w:t>
      </w:r>
    </w:p>
    <w:p w:rsidR="003C28D6" w:rsidRPr="002F1E02" w:rsidRDefault="003C28D6" w:rsidP="005C0805">
      <w:pPr>
        <w:pStyle w:val="ListParagraph"/>
        <w:spacing w:after="0"/>
        <w:ind w:left="1620"/>
      </w:pPr>
    </w:p>
    <w:p w:rsidR="002F1E02" w:rsidRDefault="002F1E02" w:rsidP="005C0805">
      <w:pPr>
        <w:pStyle w:val="ListParagraph"/>
        <w:numPr>
          <w:ilvl w:val="1"/>
          <w:numId w:val="12"/>
        </w:numPr>
        <w:spacing w:after="0"/>
        <w:ind w:left="1620"/>
      </w:pPr>
      <w:r w:rsidRPr="002F1E02">
        <w:t xml:space="preserve">Identify Key Faculty/Project Managers/Program Managers/Facilities Manager or other key staff who </w:t>
      </w:r>
      <w:r>
        <w:t>shall</w:t>
      </w:r>
      <w:r w:rsidRPr="002F1E02">
        <w:t xml:space="preserve"> administer the program</w:t>
      </w:r>
    </w:p>
    <w:p w:rsidR="003C28D6" w:rsidRPr="002F1E02" w:rsidRDefault="003C28D6" w:rsidP="005C0805">
      <w:pPr>
        <w:pStyle w:val="ListParagraph"/>
        <w:spacing w:after="0"/>
        <w:ind w:left="1620"/>
      </w:pPr>
    </w:p>
    <w:p w:rsidR="002F1E02" w:rsidRDefault="002F1E02" w:rsidP="005C0805">
      <w:pPr>
        <w:pStyle w:val="ListParagraph"/>
        <w:numPr>
          <w:ilvl w:val="1"/>
          <w:numId w:val="12"/>
        </w:numPr>
        <w:spacing w:after="0"/>
        <w:ind w:left="1620"/>
      </w:pPr>
      <w:r w:rsidRPr="002F1E02">
        <w:t>Deliverable schedule and sign off documentation</w:t>
      </w:r>
    </w:p>
    <w:p w:rsidR="003C28D6" w:rsidRPr="002F1E02" w:rsidRDefault="003C28D6" w:rsidP="003C28D6">
      <w:pPr>
        <w:pStyle w:val="ListParagraph"/>
        <w:spacing w:after="0"/>
        <w:ind w:left="1440"/>
      </w:pPr>
    </w:p>
    <w:p w:rsidR="002F1E02" w:rsidRPr="007043BE" w:rsidRDefault="00862E0A" w:rsidP="00DC7243">
      <w:pPr>
        <w:pStyle w:val="ListParagraph"/>
        <w:numPr>
          <w:ilvl w:val="0"/>
          <w:numId w:val="7"/>
        </w:numPr>
        <w:spacing w:after="0"/>
        <w:ind w:left="1260" w:hanging="540"/>
      </w:pPr>
      <w:r w:rsidRPr="007043BE">
        <w:t>On-Line student access portal which will include course dates, times, location and course materials.</w:t>
      </w:r>
    </w:p>
    <w:p w:rsidR="000B54CF" w:rsidRPr="002F1E02" w:rsidRDefault="000B54CF" w:rsidP="00DC7243">
      <w:pPr>
        <w:pStyle w:val="ListParagraph"/>
        <w:spacing w:after="0"/>
        <w:ind w:left="1260" w:hanging="540"/>
      </w:pPr>
    </w:p>
    <w:p w:rsidR="002F1E02" w:rsidRDefault="002F1E02" w:rsidP="00DC7243">
      <w:pPr>
        <w:pStyle w:val="ListParagraph"/>
        <w:numPr>
          <w:ilvl w:val="0"/>
          <w:numId w:val="7"/>
        </w:numPr>
        <w:spacing w:after="0"/>
        <w:ind w:left="1260" w:hanging="540"/>
      </w:pPr>
      <w:r w:rsidRPr="002F1E02">
        <w:t>Secure facility/training rooms/conference rooms</w:t>
      </w:r>
    </w:p>
    <w:p w:rsidR="000B54CF" w:rsidRPr="002F1E02" w:rsidRDefault="000B54CF" w:rsidP="00DC7243">
      <w:pPr>
        <w:pStyle w:val="ListParagraph"/>
        <w:spacing w:after="0"/>
        <w:ind w:left="1260" w:hanging="540"/>
      </w:pPr>
    </w:p>
    <w:p w:rsidR="002F1E02" w:rsidRDefault="002F1E02" w:rsidP="00DC7243">
      <w:pPr>
        <w:pStyle w:val="ListParagraph"/>
        <w:numPr>
          <w:ilvl w:val="0"/>
          <w:numId w:val="7"/>
        </w:numPr>
        <w:spacing w:after="0"/>
        <w:ind w:left="1260" w:hanging="540"/>
      </w:pPr>
      <w:r w:rsidRPr="002F1E02">
        <w:t xml:space="preserve">Design and develop course curriculum, exercises, activities, projects and gain necessary </w:t>
      </w:r>
      <w:r w:rsidRPr="007043BE">
        <w:t>approval</w:t>
      </w:r>
      <w:r w:rsidR="00862E0A" w:rsidRPr="007043BE">
        <w:t xml:space="preserve"> from Covered California.</w:t>
      </w:r>
    </w:p>
    <w:p w:rsidR="000B54CF" w:rsidRPr="002F1E02" w:rsidRDefault="000B54CF" w:rsidP="00DC7243">
      <w:pPr>
        <w:pStyle w:val="ListParagraph"/>
        <w:spacing w:after="0"/>
        <w:ind w:left="1260" w:hanging="540"/>
      </w:pPr>
    </w:p>
    <w:p w:rsidR="000B54CF" w:rsidRPr="007043BE" w:rsidRDefault="002F1E02" w:rsidP="00DF3F87">
      <w:pPr>
        <w:pStyle w:val="ListParagraph"/>
        <w:numPr>
          <w:ilvl w:val="0"/>
          <w:numId w:val="7"/>
        </w:numPr>
        <w:spacing w:after="0"/>
        <w:ind w:left="1260" w:hanging="540"/>
      </w:pPr>
      <w:r w:rsidRPr="007043BE">
        <w:t>Identify presenters, trainers, facilitators, speakers</w:t>
      </w:r>
      <w:r w:rsidR="007043BE" w:rsidRPr="007043BE">
        <w:t xml:space="preserve">, which will all be subject to Covered California’s approval. </w:t>
      </w:r>
    </w:p>
    <w:p w:rsidR="007043BE" w:rsidRPr="002F1E02" w:rsidRDefault="007043BE" w:rsidP="007043BE"/>
    <w:p w:rsidR="002F1E02" w:rsidRDefault="002F1E02" w:rsidP="00DC7243">
      <w:pPr>
        <w:pStyle w:val="ListParagraph"/>
        <w:numPr>
          <w:ilvl w:val="0"/>
          <w:numId w:val="7"/>
        </w:numPr>
        <w:spacing w:after="0"/>
        <w:ind w:left="1260" w:hanging="540"/>
      </w:pPr>
      <w:r w:rsidRPr="002F1E02">
        <w:t>Coordinate logistics for Academy including scheduling of all classes, dates, times and location with Covered California, scheduling of presenters/facilitators/SMEs for each class</w:t>
      </w:r>
    </w:p>
    <w:p w:rsidR="000B54CF" w:rsidRPr="002F1E02" w:rsidRDefault="000B54CF" w:rsidP="00DC7243">
      <w:pPr>
        <w:pStyle w:val="ListParagraph"/>
        <w:spacing w:after="0"/>
        <w:ind w:left="1260" w:hanging="540"/>
      </w:pPr>
    </w:p>
    <w:p w:rsidR="002F1E02" w:rsidRDefault="002F1E02" w:rsidP="00DC7243">
      <w:pPr>
        <w:pStyle w:val="ListParagraph"/>
        <w:numPr>
          <w:ilvl w:val="0"/>
          <w:numId w:val="7"/>
        </w:numPr>
        <w:spacing w:after="0"/>
        <w:ind w:left="1260" w:hanging="540"/>
      </w:pPr>
      <w:r w:rsidRPr="002F1E02">
        <w:t>Provide any training for trainers necessary to launch pilot</w:t>
      </w:r>
    </w:p>
    <w:p w:rsidR="000B54CF" w:rsidRPr="002F1E02" w:rsidRDefault="000B54CF" w:rsidP="00DC7243">
      <w:pPr>
        <w:pStyle w:val="ListParagraph"/>
        <w:spacing w:after="0"/>
        <w:ind w:left="1260" w:hanging="540"/>
      </w:pPr>
    </w:p>
    <w:p w:rsidR="002F1E02" w:rsidRDefault="002F1E02" w:rsidP="00DC7243">
      <w:pPr>
        <w:pStyle w:val="ListParagraph"/>
        <w:numPr>
          <w:ilvl w:val="0"/>
          <w:numId w:val="7"/>
        </w:numPr>
        <w:spacing w:after="0"/>
        <w:ind w:left="1260" w:hanging="540"/>
      </w:pPr>
      <w:r w:rsidRPr="002F1E02">
        <w:t>Finalize communication and logistics</w:t>
      </w:r>
    </w:p>
    <w:p w:rsidR="000B54CF" w:rsidRPr="002F1E02" w:rsidRDefault="000B54CF" w:rsidP="000B54CF">
      <w:pPr>
        <w:pStyle w:val="ListParagraph"/>
        <w:spacing w:after="0"/>
      </w:pPr>
    </w:p>
    <w:p w:rsidR="002F1E02" w:rsidRPr="00042FDA" w:rsidRDefault="002F1E02" w:rsidP="005C0805">
      <w:pPr>
        <w:ind w:left="720"/>
        <w:rPr>
          <w:rFonts w:ascii="Arial" w:hAnsi="Arial" w:cs="Arial"/>
          <w:b/>
          <w:sz w:val="24"/>
          <w:szCs w:val="24"/>
          <w:u w:val="single"/>
        </w:rPr>
      </w:pPr>
      <w:r w:rsidRPr="00042FDA">
        <w:rPr>
          <w:rFonts w:ascii="Arial" w:hAnsi="Arial" w:cs="Arial"/>
          <w:b/>
          <w:sz w:val="24"/>
          <w:szCs w:val="24"/>
          <w:u w:val="single"/>
        </w:rPr>
        <w:t>Phase II</w:t>
      </w:r>
    </w:p>
    <w:p w:rsidR="000B54CF" w:rsidRPr="002F1E02" w:rsidRDefault="000B54CF" w:rsidP="002F1E02">
      <w:pPr>
        <w:rPr>
          <w:rFonts w:ascii="Arial" w:hAnsi="Arial" w:cs="Arial"/>
          <w:b/>
          <w:sz w:val="24"/>
          <w:szCs w:val="24"/>
        </w:rPr>
      </w:pPr>
    </w:p>
    <w:p w:rsidR="002F1E02" w:rsidRDefault="002F1E02" w:rsidP="005C0805">
      <w:pPr>
        <w:pStyle w:val="ListParagraph"/>
        <w:numPr>
          <w:ilvl w:val="0"/>
          <w:numId w:val="7"/>
        </w:numPr>
        <w:spacing w:after="0"/>
        <w:ind w:left="1260" w:hanging="540"/>
      </w:pPr>
      <w:r w:rsidRPr="002F1E02">
        <w:t>Deliver training to Covered California participants</w:t>
      </w:r>
    </w:p>
    <w:p w:rsidR="00042FDA" w:rsidRPr="002F1E02" w:rsidRDefault="00042FDA" w:rsidP="005C0805">
      <w:pPr>
        <w:pStyle w:val="ListParagraph"/>
        <w:spacing w:after="0"/>
        <w:ind w:left="1260" w:hanging="540"/>
      </w:pPr>
    </w:p>
    <w:p w:rsidR="002F1E02" w:rsidRPr="007043BE" w:rsidRDefault="002F1E02" w:rsidP="005C0805">
      <w:pPr>
        <w:pStyle w:val="ListParagraph"/>
        <w:numPr>
          <w:ilvl w:val="0"/>
          <w:numId w:val="7"/>
        </w:numPr>
        <w:spacing w:after="0"/>
        <w:ind w:left="1260" w:hanging="540"/>
      </w:pPr>
      <w:r w:rsidRPr="007043BE">
        <w:lastRenderedPageBreak/>
        <w:t>Administer Evaluation Program</w:t>
      </w:r>
      <w:r w:rsidR="00862E0A" w:rsidRPr="007043BE">
        <w:t xml:space="preserve"> </w:t>
      </w:r>
      <w:r w:rsidR="007043BE" w:rsidRPr="007043BE">
        <w:t>that</w:t>
      </w:r>
      <w:r w:rsidR="00862E0A" w:rsidRPr="007043BE">
        <w:t xml:space="preserve"> will identify gaps, changes </w:t>
      </w:r>
      <w:r w:rsidR="007043BE" w:rsidRPr="007043BE">
        <w:t>and</w:t>
      </w:r>
      <w:r w:rsidR="00862E0A" w:rsidRPr="007043BE">
        <w:t xml:space="preserve"> opportunities in the course and evaluate student experience.</w:t>
      </w:r>
    </w:p>
    <w:p w:rsidR="00042FDA" w:rsidRPr="002F1E02" w:rsidRDefault="00042FDA" w:rsidP="004B6238">
      <w:pPr>
        <w:pStyle w:val="ListParagraph"/>
        <w:spacing w:after="0"/>
        <w:ind w:left="900" w:hanging="540"/>
      </w:pPr>
    </w:p>
    <w:p w:rsidR="002F1E02" w:rsidRDefault="002F1E02" w:rsidP="005C0805">
      <w:pPr>
        <w:pStyle w:val="ListParagraph"/>
        <w:numPr>
          <w:ilvl w:val="0"/>
          <w:numId w:val="7"/>
        </w:numPr>
        <w:spacing w:after="0"/>
        <w:ind w:left="1260" w:hanging="540"/>
      </w:pPr>
      <w:r w:rsidRPr="002F1E02">
        <w:t>Provide Course Closure Reports to Covered California Executive Team</w:t>
      </w:r>
    </w:p>
    <w:p w:rsidR="00042FDA" w:rsidRPr="002F1E02" w:rsidRDefault="00042FDA" w:rsidP="005C0805">
      <w:pPr>
        <w:pStyle w:val="ListParagraph"/>
        <w:spacing w:after="0"/>
        <w:ind w:left="1260" w:hanging="540"/>
      </w:pPr>
    </w:p>
    <w:p w:rsidR="002F1E02" w:rsidRDefault="002F1E02" w:rsidP="005C0805">
      <w:pPr>
        <w:pStyle w:val="ListParagraph"/>
        <w:numPr>
          <w:ilvl w:val="0"/>
          <w:numId w:val="7"/>
        </w:numPr>
        <w:spacing w:after="0"/>
        <w:ind w:left="1260" w:hanging="540"/>
      </w:pPr>
      <w:r w:rsidRPr="002F1E02">
        <w:t>Modify course as necessary for subsequent cohorts</w:t>
      </w:r>
    </w:p>
    <w:p w:rsidR="00042FDA" w:rsidRPr="002F1E02" w:rsidRDefault="00042FDA" w:rsidP="005C0805">
      <w:pPr>
        <w:pStyle w:val="ListParagraph"/>
        <w:spacing w:after="0"/>
        <w:ind w:left="1260"/>
      </w:pPr>
    </w:p>
    <w:p w:rsidR="002F1E02" w:rsidRPr="00042FDA" w:rsidRDefault="002F1E02" w:rsidP="005C0805">
      <w:pPr>
        <w:ind w:left="720"/>
        <w:rPr>
          <w:rFonts w:ascii="Arial" w:hAnsi="Arial" w:cs="Arial"/>
          <w:b/>
          <w:sz w:val="24"/>
          <w:szCs w:val="24"/>
          <w:u w:val="single"/>
        </w:rPr>
      </w:pPr>
      <w:r w:rsidRPr="00042FDA">
        <w:rPr>
          <w:rFonts w:ascii="Arial" w:hAnsi="Arial" w:cs="Arial"/>
          <w:b/>
          <w:sz w:val="24"/>
          <w:szCs w:val="24"/>
          <w:u w:val="single"/>
        </w:rPr>
        <w:t>Phase III</w:t>
      </w:r>
    </w:p>
    <w:p w:rsidR="00042FDA" w:rsidRPr="002F1E02" w:rsidRDefault="00042FDA" w:rsidP="002F1E02">
      <w:pPr>
        <w:rPr>
          <w:rFonts w:ascii="Arial" w:hAnsi="Arial" w:cs="Arial"/>
          <w:b/>
          <w:sz w:val="24"/>
          <w:szCs w:val="24"/>
        </w:rPr>
      </w:pPr>
    </w:p>
    <w:p w:rsidR="002F1E02" w:rsidRDefault="002F1E02" w:rsidP="005C0805">
      <w:pPr>
        <w:pStyle w:val="ListParagraph"/>
        <w:numPr>
          <w:ilvl w:val="0"/>
          <w:numId w:val="7"/>
        </w:numPr>
        <w:spacing w:after="0"/>
        <w:ind w:left="1260" w:hanging="540"/>
      </w:pPr>
      <w:r w:rsidRPr="002F1E02">
        <w:t>Plan, Implement, Deliver, Evaluate and Report - Cohort 2</w:t>
      </w:r>
    </w:p>
    <w:p w:rsidR="00042FDA" w:rsidRPr="002F1E02" w:rsidRDefault="00042FDA" w:rsidP="00042FDA">
      <w:pPr>
        <w:pStyle w:val="ListParagraph"/>
        <w:spacing w:after="0"/>
      </w:pPr>
    </w:p>
    <w:p w:rsidR="002F1E02" w:rsidRPr="00E9720A" w:rsidRDefault="002F1E02" w:rsidP="005C0805">
      <w:pPr>
        <w:ind w:left="720"/>
        <w:rPr>
          <w:rFonts w:ascii="Arial" w:hAnsi="Arial" w:cs="Arial"/>
          <w:b/>
          <w:sz w:val="24"/>
          <w:szCs w:val="24"/>
          <w:u w:val="single"/>
        </w:rPr>
      </w:pPr>
      <w:r w:rsidRPr="00E9720A">
        <w:rPr>
          <w:rFonts w:ascii="Arial" w:hAnsi="Arial" w:cs="Arial"/>
          <w:b/>
          <w:sz w:val="24"/>
          <w:szCs w:val="24"/>
          <w:u w:val="single"/>
        </w:rPr>
        <w:t>Phase IV</w:t>
      </w:r>
    </w:p>
    <w:p w:rsidR="00042FDA" w:rsidRPr="002F1E02" w:rsidRDefault="00042FDA" w:rsidP="002F1E02">
      <w:pPr>
        <w:rPr>
          <w:rFonts w:ascii="Arial" w:hAnsi="Arial" w:cs="Arial"/>
          <w:b/>
          <w:sz w:val="24"/>
          <w:szCs w:val="24"/>
        </w:rPr>
      </w:pPr>
    </w:p>
    <w:p w:rsidR="002F1E02" w:rsidRDefault="002F1E02" w:rsidP="005C0805">
      <w:pPr>
        <w:pStyle w:val="ListParagraph"/>
        <w:numPr>
          <w:ilvl w:val="0"/>
          <w:numId w:val="7"/>
        </w:numPr>
        <w:spacing w:after="0"/>
        <w:ind w:left="1260" w:hanging="540"/>
      </w:pPr>
      <w:r w:rsidRPr="002F1E02">
        <w:t>Plan, Implement, Deliver, Evaluate and Report - Cohort 3</w:t>
      </w:r>
    </w:p>
    <w:p w:rsidR="00042FDA" w:rsidRPr="002F1E02" w:rsidRDefault="00042FDA" w:rsidP="005C0805">
      <w:pPr>
        <w:pStyle w:val="ListParagraph"/>
        <w:spacing w:after="0"/>
        <w:ind w:left="1260"/>
      </w:pPr>
    </w:p>
    <w:p w:rsidR="002F1E02" w:rsidRDefault="002F1E02" w:rsidP="005C0805">
      <w:pPr>
        <w:pStyle w:val="ListParagraph"/>
        <w:numPr>
          <w:ilvl w:val="0"/>
          <w:numId w:val="7"/>
        </w:numPr>
        <w:spacing w:after="0"/>
        <w:ind w:left="1260" w:hanging="540"/>
      </w:pPr>
      <w:r w:rsidRPr="002F1E02">
        <w:t>Close Project</w:t>
      </w:r>
    </w:p>
    <w:p w:rsidR="00042FDA" w:rsidRPr="002F1E02" w:rsidRDefault="00042FDA" w:rsidP="00042FDA">
      <w:pPr>
        <w:pStyle w:val="ListParagraph"/>
        <w:spacing w:after="0"/>
      </w:pPr>
    </w:p>
    <w:p w:rsidR="002F1E02" w:rsidRPr="00911139" w:rsidRDefault="002F1E02" w:rsidP="004C4951">
      <w:pPr>
        <w:ind w:left="720"/>
        <w:rPr>
          <w:rFonts w:ascii="Arial" w:hAnsi="Arial" w:cs="Arial"/>
          <w:b/>
          <w:sz w:val="24"/>
          <w:szCs w:val="24"/>
        </w:rPr>
      </w:pPr>
      <w:r w:rsidRPr="00911139">
        <w:rPr>
          <w:rFonts w:ascii="Arial" w:hAnsi="Arial" w:cs="Arial"/>
          <w:b/>
          <w:sz w:val="24"/>
          <w:szCs w:val="24"/>
        </w:rPr>
        <w:t>Reports/Recommendations</w:t>
      </w:r>
    </w:p>
    <w:p w:rsidR="00042FDA" w:rsidRPr="002F1E02" w:rsidRDefault="00042FDA" w:rsidP="002F1E02">
      <w:pPr>
        <w:rPr>
          <w:rFonts w:ascii="Arial" w:hAnsi="Arial" w:cs="Arial"/>
          <w:b/>
          <w:sz w:val="24"/>
          <w:szCs w:val="24"/>
        </w:rPr>
      </w:pPr>
    </w:p>
    <w:p w:rsidR="002F1E02" w:rsidRPr="007043BE" w:rsidRDefault="002F1E02" w:rsidP="004C4951">
      <w:pPr>
        <w:pStyle w:val="ListParagraph"/>
        <w:numPr>
          <w:ilvl w:val="0"/>
          <w:numId w:val="15"/>
        </w:numPr>
        <w:spacing w:after="0"/>
        <w:ind w:left="1260" w:hanging="540"/>
      </w:pPr>
      <w:r w:rsidRPr="007043BE">
        <w:t>Monthly Project Status Reports</w:t>
      </w:r>
      <w:r w:rsidR="00862E0A" w:rsidRPr="007043BE">
        <w:t xml:space="preserve"> to include overview of activities p</w:t>
      </w:r>
      <w:r w:rsidR="007043BE" w:rsidRPr="007043BE">
        <w:t>erformed during the prior month;</w:t>
      </w:r>
      <w:r w:rsidR="00862E0A" w:rsidRPr="007043BE">
        <w:t xml:space="preserve"> upcoming ac</w:t>
      </w:r>
      <w:r w:rsidR="007043BE" w:rsidRPr="007043BE">
        <w:t>tivities for the upcoming month; any risks, issues or concerns;</w:t>
      </w:r>
      <w:r w:rsidR="00862E0A" w:rsidRPr="007043BE">
        <w:t xml:space="preserve"> and any high level milestones completed during the prior month.</w:t>
      </w:r>
    </w:p>
    <w:p w:rsidR="00042FDA" w:rsidRPr="007043BE" w:rsidRDefault="00042FDA" w:rsidP="004C4951">
      <w:pPr>
        <w:pStyle w:val="ListParagraph"/>
        <w:spacing w:after="0"/>
        <w:ind w:left="1260" w:hanging="540"/>
      </w:pPr>
    </w:p>
    <w:p w:rsidR="002F1E02" w:rsidRPr="007043BE" w:rsidRDefault="002F1E02" w:rsidP="004C4951">
      <w:pPr>
        <w:pStyle w:val="ListParagraph"/>
        <w:numPr>
          <w:ilvl w:val="0"/>
          <w:numId w:val="15"/>
        </w:numPr>
        <w:spacing w:after="0"/>
        <w:ind w:left="1260" w:hanging="540"/>
      </w:pPr>
      <w:r w:rsidRPr="007043BE">
        <w:t>Cohort Evaluation and Recommendation Report</w:t>
      </w:r>
      <w:r w:rsidR="00862E0A" w:rsidRPr="007043BE">
        <w:t xml:space="preserve"> from Evaluation Program.</w:t>
      </w:r>
    </w:p>
    <w:p w:rsidR="00042FDA" w:rsidRPr="007043BE" w:rsidRDefault="00042FDA" w:rsidP="004C4951">
      <w:pPr>
        <w:pStyle w:val="ListParagraph"/>
        <w:spacing w:after="0"/>
        <w:ind w:left="1260" w:hanging="540"/>
      </w:pPr>
    </w:p>
    <w:p w:rsidR="002F1E02" w:rsidRPr="007043BE" w:rsidRDefault="002F1E02" w:rsidP="004C4951">
      <w:pPr>
        <w:pStyle w:val="ListParagraph"/>
        <w:numPr>
          <w:ilvl w:val="0"/>
          <w:numId w:val="15"/>
        </w:numPr>
        <w:spacing w:after="0"/>
        <w:ind w:left="1260" w:hanging="540"/>
      </w:pPr>
      <w:r w:rsidRPr="007043BE">
        <w:t>Final Report</w:t>
      </w:r>
      <w:r w:rsidR="00862E0A" w:rsidRPr="007043BE">
        <w:t xml:space="preserve"> due after last cohort to include any key findings from the project, any recommendations to Covered California and key success factors found.</w:t>
      </w:r>
    </w:p>
    <w:p w:rsidR="00042FDA" w:rsidRPr="002F1E02" w:rsidRDefault="00042FDA" w:rsidP="00042FDA">
      <w:pPr>
        <w:pStyle w:val="ListParagraph"/>
        <w:spacing w:after="0"/>
      </w:pPr>
    </w:p>
    <w:p w:rsidR="002F1E02" w:rsidRPr="00911139" w:rsidRDefault="002F1E02" w:rsidP="004C4951">
      <w:pPr>
        <w:ind w:left="720"/>
        <w:rPr>
          <w:rFonts w:ascii="Arial" w:hAnsi="Arial" w:cs="Arial"/>
          <w:b/>
          <w:sz w:val="24"/>
          <w:szCs w:val="24"/>
        </w:rPr>
      </w:pPr>
      <w:r w:rsidRPr="00911139">
        <w:rPr>
          <w:rFonts w:ascii="Arial" w:hAnsi="Arial" w:cs="Arial"/>
          <w:b/>
          <w:sz w:val="24"/>
          <w:szCs w:val="24"/>
        </w:rPr>
        <w:t>Meetings/Review Sessions/Approval Sessions</w:t>
      </w:r>
    </w:p>
    <w:p w:rsidR="00247EB9" w:rsidRPr="00247EB9" w:rsidRDefault="00247EB9" w:rsidP="004C4951">
      <w:pPr>
        <w:ind w:left="720"/>
        <w:rPr>
          <w:rFonts w:ascii="Arial" w:hAnsi="Arial" w:cs="Arial"/>
          <w:b/>
          <w:sz w:val="24"/>
          <w:szCs w:val="24"/>
          <w:u w:val="single"/>
        </w:rPr>
      </w:pPr>
    </w:p>
    <w:p w:rsidR="002F1E02" w:rsidRDefault="002F1E02" w:rsidP="00247EB9">
      <w:pPr>
        <w:pStyle w:val="ListParagraph"/>
        <w:numPr>
          <w:ilvl w:val="0"/>
          <w:numId w:val="16"/>
        </w:numPr>
        <w:spacing w:after="0"/>
        <w:ind w:left="1260" w:hanging="540"/>
      </w:pPr>
      <w:r>
        <w:t>Contractor</w:t>
      </w:r>
      <w:r w:rsidRPr="002F1E02">
        <w:t xml:space="preserve"> </w:t>
      </w:r>
      <w:r w:rsidR="00247EB9">
        <w:t>shall</w:t>
      </w:r>
      <w:r w:rsidRPr="002F1E02">
        <w:t xml:space="preserve"> schedule and facilitate all meetings, review sessions and approval sessions with Covered California key staff</w:t>
      </w:r>
      <w:r w:rsidR="00247EB9">
        <w:t>.</w:t>
      </w:r>
    </w:p>
    <w:p w:rsidR="00247EB9" w:rsidRPr="002F1E02" w:rsidRDefault="00247EB9" w:rsidP="00247EB9">
      <w:pPr>
        <w:pStyle w:val="ListParagraph"/>
        <w:spacing w:after="0"/>
        <w:ind w:left="1260" w:hanging="540"/>
      </w:pPr>
    </w:p>
    <w:p w:rsidR="002F1E02" w:rsidRDefault="002F1E02" w:rsidP="00247EB9">
      <w:pPr>
        <w:pStyle w:val="ListParagraph"/>
        <w:numPr>
          <w:ilvl w:val="0"/>
          <w:numId w:val="16"/>
        </w:numPr>
        <w:spacing w:after="0"/>
        <w:ind w:left="1260" w:hanging="540"/>
      </w:pPr>
      <w:r w:rsidRPr="002F1E02">
        <w:t xml:space="preserve">Meetings </w:t>
      </w:r>
      <w:r>
        <w:t>shall</w:t>
      </w:r>
      <w:r w:rsidRPr="002F1E02">
        <w:t xml:space="preserve"> be scheduled and conducted at Covered California when possible</w:t>
      </w:r>
      <w:r w:rsidR="00247EB9">
        <w:t>.</w:t>
      </w:r>
    </w:p>
    <w:p w:rsidR="00247EB9" w:rsidRPr="002F1E02" w:rsidRDefault="00247EB9" w:rsidP="00247EB9">
      <w:pPr>
        <w:pStyle w:val="ListParagraph"/>
        <w:spacing w:after="0"/>
        <w:ind w:left="1260" w:hanging="540"/>
      </w:pPr>
    </w:p>
    <w:p w:rsidR="002F1E02" w:rsidRPr="002F1E02" w:rsidRDefault="00247EB9" w:rsidP="00247EB9">
      <w:pPr>
        <w:pStyle w:val="ListParagraph"/>
        <w:numPr>
          <w:ilvl w:val="0"/>
          <w:numId w:val="16"/>
        </w:numPr>
        <w:spacing w:after="0"/>
        <w:ind w:left="1260" w:hanging="540"/>
      </w:pPr>
      <w:r>
        <w:t>Agenda, meeting recap and a</w:t>
      </w:r>
      <w:r w:rsidR="002F1E02" w:rsidRPr="002F1E02">
        <w:t xml:space="preserve">ctions items </w:t>
      </w:r>
      <w:r w:rsidR="002F1E02">
        <w:t>shall</w:t>
      </w:r>
      <w:r w:rsidR="002F1E02" w:rsidRPr="002F1E02">
        <w:t xml:space="preserve"> be capture</w:t>
      </w:r>
      <w:r>
        <w:t>d</w:t>
      </w:r>
      <w:r w:rsidR="002F1E02" w:rsidRPr="002F1E02">
        <w:t xml:space="preserve"> by </w:t>
      </w:r>
      <w:r w:rsidR="002F1E02">
        <w:t>Contractor</w:t>
      </w:r>
      <w:r w:rsidR="002F1E02" w:rsidRPr="002F1E02">
        <w:t xml:space="preserve"> and provided to participants</w:t>
      </w:r>
      <w:r>
        <w:t>.</w:t>
      </w:r>
    </w:p>
    <w:p w:rsidR="002F1E02" w:rsidRPr="002F1E02" w:rsidRDefault="002F1E02" w:rsidP="004C4951">
      <w:pPr>
        <w:ind w:left="720"/>
        <w:rPr>
          <w:rFonts w:ascii="Arial" w:hAnsi="Arial" w:cs="Arial"/>
          <w:sz w:val="24"/>
          <w:szCs w:val="24"/>
        </w:rPr>
      </w:pPr>
    </w:p>
    <w:p w:rsidR="002F1E02" w:rsidRPr="002F1E02" w:rsidRDefault="002F1E02" w:rsidP="006E1330">
      <w:pPr>
        <w:keepNext/>
        <w:ind w:left="720"/>
        <w:rPr>
          <w:rFonts w:ascii="Arial" w:hAnsi="Arial" w:cs="Arial"/>
          <w:b/>
          <w:sz w:val="24"/>
          <w:szCs w:val="24"/>
        </w:rPr>
      </w:pPr>
      <w:r w:rsidRPr="002F1E02">
        <w:rPr>
          <w:rFonts w:ascii="Arial" w:hAnsi="Arial" w:cs="Arial"/>
          <w:b/>
          <w:sz w:val="24"/>
          <w:szCs w:val="24"/>
        </w:rPr>
        <w:lastRenderedPageBreak/>
        <w:t>Key Deliverables/Timelines</w:t>
      </w:r>
    </w:p>
    <w:p w:rsidR="002F1E02" w:rsidRPr="002F1E02" w:rsidRDefault="002F1E02" w:rsidP="006E1330">
      <w:pPr>
        <w:keepNext/>
        <w:ind w:left="720"/>
        <w:rPr>
          <w:rFonts w:ascii="Arial" w:hAnsi="Arial" w:cs="Arial"/>
          <w:sz w:val="24"/>
          <w:szCs w:val="24"/>
        </w:rPr>
      </w:pPr>
    </w:p>
    <w:p w:rsidR="00080CC0" w:rsidRPr="002F1E02" w:rsidRDefault="002F1E02" w:rsidP="006E1330">
      <w:pPr>
        <w:keepNext/>
        <w:ind w:left="720"/>
        <w:rPr>
          <w:rFonts w:ascii="Arial" w:hAnsi="Arial" w:cs="Arial"/>
          <w:sz w:val="24"/>
          <w:szCs w:val="24"/>
        </w:rPr>
      </w:pPr>
      <w:r w:rsidRPr="002F1E02">
        <w:rPr>
          <w:rFonts w:ascii="Arial" w:hAnsi="Arial" w:cs="Arial"/>
          <w:sz w:val="24"/>
          <w:szCs w:val="24"/>
        </w:rPr>
        <w:t>Phase I</w:t>
      </w:r>
      <w:r w:rsidR="00911139">
        <w:rPr>
          <w:rFonts w:ascii="Arial" w:hAnsi="Arial" w:cs="Arial"/>
          <w:sz w:val="24"/>
          <w:szCs w:val="24"/>
        </w:rPr>
        <w:t xml:space="preserve">: </w:t>
      </w:r>
      <w:r w:rsidRPr="002F1E02">
        <w:rPr>
          <w:rFonts w:ascii="Arial" w:hAnsi="Arial" w:cs="Arial"/>
          <w:sz w:val="24"/>
          <w:szCs w:val="24"/>
        </w:rPr>
        <w:t xml:space="preserve">Plan, Develop, Finalize Academy – </w:t>
      </w:r>
      <w:r w:rsidR="00911139">
        <w:rPr>
          <w:rFonts w:ascii="Arial" w:hAnsi="Arial" w:cs="Arial"/>
          <w:sz w:val="24"/>
          <w:szCs w:val="24"/>
        </w:rPr>
        <w:t>February 2018 through July</w:t>
      </w:r>
      <w:r w:rsidRPr="002F1E02">
        <w:rPr>
          <w:rFonts w:ascii="Arial" w:hAnsi="Arial" w:cs="Arial"/>
          <w:sz w:val="24"/>
          <w:szCs w:val="24"/>
        </w:rPr>
        <w:t xml:space="preserve"> 2018</w:t>
      </w:r>
    </w:p>
    <w:p w:rsidR="00080CC0" w:rsidRPr="002F1E02" w:rsidRDefault="002F1E02" w:rsidP="006E1330">
      <w:pPr>
        <w:keepNext/>
        <w:ind w:left="720"/>
        <w:rPr>
          <w:rFonts w:ascii="Arial" w:hAnsi="Arial" w:cs="Arial"/>
          <w:sz w:val="24"/>
          <w:szCs w:val="24"/>
        </w:rPr>
      </w:pPr>
      <w:r w:rsidRPr="002F1E02">
        <w:rPr>
          <w:rFonts w:ascii="Arial" w:hAnsi="Arial" w:cs="Arial"/>
          <w:sz w:val="24"/>
          <w:szCs w:val="24"/>
        </w:rPr>
        <w:t>Phase II</w:t>
      </w:r>
      <w:r w:rsidR="00911139">
        <w:rPr>
          <w:rFonts w:ascii="Arial" w:hAnsi="Arial" w:cs="Arial"/>
          <w:sz w:val="24"/>
          <w:szCs w:val="24"/>
        </w:rPr>
        <w:t xml:space="preserve">: </w:t>
      </w:r>
      <w:r w:rsidRPr="002F1E02">
        <w:rPr>
          <w:rFonts w:ascii="Arial" w:hAnsi="Arial" w:cs="Arial"/>
          <w:sz w:val="24"/>
          <w:szCs w:val="24"/>
        </w:rPr>
        <w:t xml:space="preserve">Deliver Pilot Cohort – Update – </w:t>
      </w:r>
      <w:r w:rsidR="00911139">
        <w:rPr>
          <w:rFonts w:ascii="Arial" w:hAnsi="Arial" w:cs="Arial"/>
          <w:sz w:val="24"/>
          <w:szCs w:val="24"/>
        </w:rPr>
        <w:t>August</w:t>
      </w:r>
      <w:r w:rsidRPr="002F1E02">
        <w:rPr>
          <w:rFonts w:ascii="Arial" w:hAnsi="Arial" w:cs="Arial"/>
          <w:sz w:val="24"/>
          <w:szCs w:val="24"/>
        </w:rPr>
        <w:t xml:space="preserve"> 2018 through </w:t>
      </w:r>
      <w:r w:rsidR="00911139">
        <w:rPr>
          <w:rFonts w:ascii="Arial" w:hAnsi="Arial" w:cs="Arial"/>
          <w:sz w:val="24"/>
          <w:szCs w:val="24"/>
        </w:rPr>
        <w:t>January</w:t>
      </w:r>
      <w:r w:rsidRPr="002F1E02">
        <w:rPr>
          <w:rFonts w:ascii="Arial" w:hAnsi="Arial" w:cs="Arial"/>
          <w:sz w:val="24"/>
          <w:szCs w:val="24"/>
        </w:rPr>
        <w:t xml:space="preserve"> 201</w:t>
      </w:r>
      <w:r w:rsidR="00911139">
        <w:rPr>
          <w:rFonts w:ascii="Arial" w:hAnsi="Arial" w:cs="Arial"/>
          <w:sz w:val="24"/>
          <w:szCs w:val="24"/>
        </w:rPr>
        <w:t>9</w:t>
      </w:r>
    </w:p>
    <w:p w:rsidR="002F1E02" w:rsidRPr="002F1E02" w:rsidRDefault="002F1E02" w:rsidP="004C4951">
      <w:pPr>
        <w:ind w:left="720"/>
        <w:rPr>
          <w:rFonts w:ascii="Arial" w:hAnsi="Arial" w:cs="Arial"/>
          <w:sz w:val="24"/>
          <w:szCs w:val="24"/>
        </w:rPr>
      </w:pPr>
      <w:r w:rsidRPr="002F1E02">
        <w:rPr>
          <w:rFonts w:ascii="Arial" w:hAnsi="Arial" w:cs="Arial"/>
          <w:sz w:val="24"/>
          <w:szCs w:val="24"/>
        </w:rPr>
        <w:t>Phase III</w:t>
      </w:r>
      <w:r w:rsidR="00911139">
        <w:rPr>
          <w:rFonts w:ascii="Arial" w:hAnsi="Arial" w:cs="Arial"/>
          <w:sz w:val="24"/>
          <w:szCs w:val="24"/>
        </w:rPr>
        <w:t xml:space="preserve">: </w:t>
      </w:r>
      <w:r w:rsidRPr="002F1E02">
        <w:rPr>
          <w:rFonts w:ascii="Arial" w:hAnsi="Arial" w:cs="Arial"/>
          <w:sz w:val="24"/>
          <w:szCs w:val="24"/>
        </w:rPr>
        <w:t>Cohort 2</w:t>
      </w:r>
      <w:r w:rsidR="00911139">
        <w:rPr>
          <w:rFonts w:ascii="Arial" w:hAnsi="Arial" w:cs="Arial"/>
          <w:sz w:val="24"/>
          <w:szCs w:val="24"/>
        </w:rPr>
        <w:t xml:space="preserve"> </w:t>
      </w:r>
      <w:r w:rsidRPr="002F1E02">
        <w:rPr>
          <w:rFonts w:ascii="Arial" w:hAnsi="Arial" w:cs="Arial"/>
          <w:sz w:val="24"/>
          <w:szCs w:val="24"/>
        </w:rPr>
        <w:t xml:space="preserve">– </w:t>
      </w:r>
      <w:r w:rsidR="00F14DD0">
        <w:rPr>
          <w:rFonts w:ascii="Arial" w:hAnsi="Arial" w:cs="Arial"/>
          <w:sz w:val="24"/>
          <w:szCs w:val="24"/>
        </w:rPr>
        <w:t>February</w:t>
      </w:r>
      <w:r w:rsidR="00911139">
        <w:rPr>
          <w:rFonts w:ascii="Arial" w:hAnsi="Arial" w:cs="Arial"/>
          <w:sz w:val="24"/>
          <w:szCs w:val="24"/>
        </w:rPr>
        <w:t xml:space="preserve"> </w:t>
      </w:r>
      <w:r w:rsidRPr="002F1E02">
        <w:rPr>
          <w:rFonts w:ascii="Arial" w:hAnsi="Arial" w:cs="Arial"/>
          <w:sz w:val="24"/>
          <w:szCs w:val="24"/>
        </w:rPr>
        <w:t xml:space="preserve">2019 through </w:t>
      </w:r>
      <w:r w:rsidR="00F14DD0">
        <w:rPr>
          <w:rFonts w:ascii="Arial" w:hAnsi="Arial" w:cs="Arial"/>
          <w:sz w:val="24"/>
          <w:szCs w:val="24"/>
        </w:rPr>
        <w:t>July</w:t>
      </w:r>
      <w:r w:rsidRPr="002F1E02">
        <w:rPr>
          <w:rFonts w:ascii="Arial" w:hAnsi="Arial" w:cs="Arial"/>
          <w:sz w:val="24"/>
          <w:szCs w:val="24"/>
        </w:rPr>
        <w:t xml:space="preserve"> 2019</w:t>
      </w:r>
    </w:p>
    <w:p w:rsidR="002F1E02" w:rsidRPr="002F1E02" w:rsidRDefault="002F1E02" w:rsidP="004C4951">
      <w:pPr>
        <w:ind w:left="720"/>
        <w:rPr>
          <w:rFonts w:ascii="Arial" w:hAnsi="Arial" w:cs="Arial"/>
          <w:sz w:val="24"/>
          <w:szCs w:val="24"/>
        </w:rPr>
      </w:pPr>
      <w:r w:rsidRPr="002F1E02">
        <w:rPr>
          <w:rFonts w:ascii="Arial" w:hAnsi="Arial" w:cs="Arial"/>
          <w:sz w:val="24"/>
          <w:szCs w:val="24"/>
        </w:rPr>
        <w:t>Phase IV</w:t>
      </w:r>
      <w:r w:rsidR="00911139">
        <w:rPr>
          <w:rFonts w:ascii="Arial" w:hAnsi="Arial" w:cs="Arial"/>
          <w:sz w:val="24"/>
          <w:szCs w:val="24"/>
        </w:rPr>
        <w:t xml:space="preserve">: Cohort 3 – </w:t>
      </w:r>
      <w:r w:rsidR="00F14DD0">
        <w:rPr>
          <w:rFonts w:ascii="Arial" w:hAnsi="Arial" w:cs="Arial"/>
          <w:sz w:val="24"/>
          <w:szCs w:val="24"/>
        </w:rPr>
        <w:t>August</w:t>
      </w:r>
      <w:r w:rsidR="00911139">
        <w:rPr>
          <w:rFonts w:ascii="Arial" w:hAnsi="Arial" w:cs="Arial"/>
          <w:sz w:val="24"/>
          <w:szCs w:val="24"/>
        </w:rPr>
        <w:t xml:space="preserve"> 2</w:t>
      </w:r>
      <w:r w:rsidRPr="002F1E02">
        <w:rPr>
          <w:rFonts w:ascii="Arial" w:hAnsi="Arial" w:cs="Arial"/>
          <w:sz w:val="24"/>
          <w:szCs w:val="24"/>
        </w:rPr>
        <w:t xml:space="preserve">019 through </w:t>
      </w:r>
      <w:r w:rsidR="00964915">
        <w:rPr>
          <w:rFonts w:ascii="Arial" w:hAnsi="Arial" w:cs="Arial"/>
          <w:sz w:val="24"/>
          <w:szCs w:val="24"/>
        </w:rPr>
        <w:t>June</w:t>
      </w:r>
      <w:r w:rsidRPr="002F1E02">
        <w:rPr>
          <w:rFonts w:ascii="Arial" w:hAnsi="Arial" w:cs="Arial"/>
          <w:sz w:val="24"/>
          <w:szCs w:val="24"/>
        </w:rPr>
        <w:t xml:space="preserve"> 2020</w:t>
      </w:r>
    </w:p>
    <w:p w:rsidR="00725CAA" w:rsidRPr="002F1E02" w:rsidRDefault="00725CAA" w:rsidP="00794613">
      <w:pPr>
        <w:pStyle w:val="ListParagraph"/>
        <w:spacing w:after="0"/>
      </w:pPr>
    </w:p>
    <w:p w:rsidR="00A22660" w:rsidRPr="00F17FE5" w:rsidRDefault="00453DEC" w:rsidP="00794613">
      <w:pPr>
        <w:pStyle w:val="ListParagraph"/>
        <w:keepNext/>
        <w:numPr>
          <w:ilvl w:val="0"/>
          <w:numId w:val="5"/>
        </w:numPr>
        <w:spacing w:after="0"/>
        <w:rPr>
          <w:b/>
          <w:u w:val="single"/>
        </w:rPr>
      </w:pPr>
      <w:r>
        <w:rPr>
          <w:b/>
        </w:rPr>
        <w:tab/>
      </w:r>
      <w:r w:rsidR="00A22660" w:rsidRPr="00F17FE5">
        <w:rPr>
          <w:b/>
          <w:u w:val="single"/>
        </w:rPr>
        <w:t>Reporting Headquarters Location</w:t>
      </w:r>
    </w:p>
    <w:p w:rsidR="00005418" w:rsidRPr="00F17FE5" w:rsidRDefault="00005418" w:rsidP="00794613">
      <w:pPr>
        <w:keepNext/>
        <w:ind w:left="720"/>
        <w:rPr>
          <w:rFonts w:ascii="Arial" w:hAnsi="Arial" w:cs="Arial"/>
          <w:b/>
          <w:sz w:val="24"/>
          <w:szCs w:val="24"/>
          <w:u w:val="single"/>
        </w:rPr>
      </w:pPr>
    </w:p>
    <w:p w:rsidR="00A22660" w:rsidRDefault="00A22660" w:rsidP="00453DEC">
      <w:pPr>
        <w:keepNext/>
        <w:ind w:left="720"/>
        <w:rPr>
          <w:rFonts w:ascii="Arial" w:hAnsi="Arial" w:cs="Arial"/>
          <w:sz w:val="24"/>
          <w:szCs w:val="24"/>
        </w:rPr>
      </w:pPr>
      <w:r w:rsidRPr="00F17FE5">
        <w:rPr>
          <w:rFonts w:ascii="Arial" w:hAnsi="Arial" w:cs="Arial"/>
          <w:sz w:val="24"/>
          <w:szCs w:val="24"/>
        </w:rPr>
        <w:t xml:space="preserve">The </w:t>
      </w:r>
      <w:r w:rsidR="004602DE" w:rsidRPr="00F17FE5">
        <w:rPr>
          <w:rFonts w:ascii="Arial" w:hAnsi="Arial" w:cs="Arial"/>
          <w:sz w:val="24"/>
          <w:szCs w:val="24"/>
        </w:rPr>
        <w:t>Covered California</w:t>
      </w:r>
      <w:r w:rsidRPr="00F17FE5">
        <w:rPr>
          <w:rFonts w:ascii="Arial" w:hAnsi="Arial" w:cs="Arial"/>
          <w:sz w:val="24"/>
          <w:szCs w:val="24"/>
        </w:rPr>
        <w:t xml:space="preserve"> office is located at </w:t>
      </w:r>
      <w:r w:rsidR="005D6E07" w:rsidRPr="00F17FE5">
        <w:rPr>
          <w:rFonts w:ascii="Arial" w:hAnsi="Arial" w:cs="Arial"/>
          <w:sz w:val="24"/>
          <w:szCs w:val="24"/>
        </w:rPr>
        <w:t>1601 Exposition Boulevard</w:t>
      </w:r>
      <w:r w:rsidR="00A76CB1" w:rsidRPr="00F17FE5">
        <w:rPr>
          <w:rFonts w:ascii="Arial" w:hAnsi="Arial" w:cs="Arial"/>
          <w:sz w:val="24"/>
          <w:szCs w:val="24"/>
        </w:rPr>
        <w:t>, Sacramento, C</w:t>
      </w:r>
      <w:r w:rsidR="005D6E07" w:rsidRPr="00F17FE5">
        <w:rPr>
          <w:rFonts w:ascii="Arial" w:hAnsi="Arial" w:cs="Arial"/>
          <w:sz w:val="24"/>
          <w:szCs w:val="24"/>
        </w:rPr>
        <w:t>alifornia,</w:t>
      </w:r>
      <w:r w:rsidR="00A76CB1" w:rsidRPr="00F17FE5">
        <w:rPr>
          <w:rFonts w:ascii="Arial" w:hAnsi="Arial" w:cs="Arial"/>
          <w:sz w:val="24"/>
          <w:szCs w:val="24"/>
        </w:rPr>
        <w:t xml:space="preserve"> 95815</w:t>
      </w:r>
      <w:r w:rsidRPr="00F17FE5">
        <w:rPr>
          <w:rFonts w:ascii="Arial" w:hAnsi="Arial" w:cs="Arial"/>
          <w:sz w:val="24"/>
          <w:szCs w:val="24"/>
        </w:rPr>
        <w:t xml:space="preserve">. </w:t>
      </w:r>
      <w:r w:rsidR="005D6E07" w:rsidRPr="00F17FE5">
        <w:rPr>
          <w:rFonts w:ascii="Arial" w:hAnsi="Arial" w:cs="Arial"/>
          <w:sz w:val="24"/>
          <w:szCs w:val="24"/>
        </w:rPr>
        <w:t xml:space="preserve"> </w:t>
      </w:r>
      <w:r w:rsidRPr="00F17FE5">
        <w:rPr>
          <w:rFonts w:ascii="Arial" w:hAnsi="Arial" w:cs="Arial"/>
          <w:sz w:val="24"/>
          <w:szCs w:val="24"/>
        </w:rPr>
        <w:t xml:space="preserve">Travel </w:t>
      </w:r>
      <w:r w:rsidR="00C313E0" w:rsidRPr="00F17FE5">
        <w:rPr>
          <w:rFonts w:ascii="Arial" w:hAnsi="Arial" w:cs="Arial"/>
          <w:sz w:val="24"/>
          <w:szCs w:val="24"/>
        </w:rPr>
        <w:t xml:space="preserve">and expenses </w:t>
      </w:r>
      <w:r w:rsidR="005D6E07" w:rsidRPr="00F17FE5">
        <w:rPr>
          <w:rFonts w:ascii="Arial" w:hAnsi="Arial" w:cs="Arial"/>
          <w:sz w:val="24"/>
          <w:szCs w:val="24"/>
        </w:rPr>
        <w:t>for reporting to this h</w:t>
      </w:r>
      <w:r w:rsidRPr="00F17FE5">
        <w:rPr>
          <w:rFonts w:ascii="Arial" w:hAnsi="Arial" w:cs="Arial"/>
          <w:sz w:val="24"/>
          <w:szCs w:val="24"/>
        </w:rPr>
        <w:t>eadquarters location shall not be reimbursed.</w:t>
      </w:r>
    </w:p>
    <w:p w:rsidR="00077D2A" w:rsidRDefault="00077D2A" w:rsidP="00794613">
      <w:pPr>
        <w:ind w:left="720"/>
        <w:rPr>
          <w:rFonts w:ascii="Arial" w:hAnsi="Arial" w:cs="Arial"/>
          <w:sz w:val="24"/>
          <w:szCs w:val="24"/>
        </w:rPr>
      </w:pPr>
    </w:p>
    <w:p w:rsidR="00077D2A" w:rsidRPr="00CB0C62" w:rsidRDefault="00453DEC" w:rsidP="00794613">
      <w:pPr>
        <w:pStyle w:val="ListParagraph"/>
        <w:numPr>
          <w:ilvl w:val="0"/>
          <w:numId w:val="5"/>
        </w:numPr>
        <w:spacing w:after="0"/>
      </w:pPr>
      <w:r>
        <w:rPr>
          <w:b/>
          <w:color w:val="FF0000"/>
        </w:rPr>
        <w:tab/>
      </w:r>
      <w:r w:rsidR="00077D2A" w:rsidRPr="00CB0C62">
        <w:rPr>
          <w:b/>
          <w:u w:val="single"/>
        </w:rPr>
        <w:t>Reassignment of Personnel</w:t>
      </w:r>
    </w:p>
    <w:p w:rsidR="00077D2A" w:rsidRPr="002B51CB" w:rsidRDefault="00077D2A" w:rsidP="00794613">
      <w:pPr>
        <w:ind w:left="720"/>
        <w:rPr>
          <w:rFonts w:ascii="Arial" w:hAnsi="Arial" w:cs="Arial"/>
          <w:color w:val="000000"/>
          <w:sz w:val="24"/>
          <w:szCs w:val="24"/>
        </w:rPr>
      </w:pPr>
    </w:p>
    <w:p w:rsidR="00077D2A" w:rsidRPr="00D570AD" w:rsidRDefault="00077D2A" w:rsidP="00794613">
      <w:pPr>
        <w:pStyle w:val="ListParagraph"/>
        <w:numPr>
          <w:ilvl w:val="0"/>
          <w:numId w:val="1"/>
        </w:numPr>
        <w:spacing w:after="0"/>
      </w:pPr>
      <w:r w:rsidRPr="00D570AD">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rsidR="00077D2A" w:rsidRPr="00D570AD" w:rsidRDefault="00077D2A" w:rsidP="00794613">
      <w:pPr>
        <w:pStyle w:val="ListParagraph"/>
        <w:spacing w:after="0"/>
        <w:ind w:left="1440" w:hanging="720"/>
      </w:pPr>
    </w:p>
    <w:p w:rsidR="00077D2A" w:rsidRPr="00D570AD" w:rsidRDefault="00077D2A" w:rsidP="00794613">
      <w:pPr>
        <w:pStyle w:val="ListParagraph"/>
        <w:numPr>
          <w:ilvl w:val="0"/>
          <w:numId w:val="1"/>
        </w:numPr>
        <w:spacing w:after="0"/>
      </w:pPr>
      <w:r w:rsidRPr="00D570AD">
        <w:t xml:space="preserve">Substitute personnel shall not automatically receive the hourly rate of the individual or position being replaced. </w:t>
      </w:r>
      <w:r w:rsidR="004602DE">
        <w:t>Covered California</w:t>
      </w:r>
      <w:r w:rsidRPr="00D570AD">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rsidR="00077D2A" w:rsidRPr="00D570AD" w:rsidRDefault="00077D2A" w:rsidP="00794613">
      <w:pPr>
        <w:pStyle w:val="ListParagraph"/>
        <w:spacing w:after="0"/>
        <w:ind w:left="1440" w:hanging="720"/>
      </w:pPr>
    </w:p>
    <w:p w:rsidR="00077D2A" w:rsidRPr="00D570AD" w:rsidRDefault="004602DE" w:rsidP="00794613">
      <w:pPr>
        <w:pStyle w:val="ListParagraph"/>
        <w:numPr>
          <w:ilvl w:val="0"/>
          <w:numId w:val="1"/>
        </w:numPr>
        <w:spacing w:after="0"/>
      </w:pPr>
      <w:r>
        <w:t>Covered California</w:t>
      </w:r>
      <w:r w:rsidR="00077D2A" w:rsidRPr="00D570AD">
        <w:t xml:space="preserve"> reserves the right to request a Contractor employee be removed from performing any work on the contract and, on written notice to the Contactor, the Contractor shall assign a substitute employee.</w:t>
      </w:r>
    </w:p>
    <w:p w:rsidR="00005418" w:rsidRDefault="00005418" w:rsidP="00794613">
      <w:pPr>
        <w:ind w:left="720"/>
        <w:rPr>
          <w:rFonts w:ascii="Arial" w:hAnsi="Arial" w:cs="Arial"/>
          <w:sz w:val="24"/>
          <w:szCs w:val="24"/>
        </w:rPr>
      </w:pPr>
    </w:p>
    <w:p w:rsidR="00077D2A" w:rsidRPr="00794613" w:rsidRDefault="00453DEC" w:rsidP="00794613">
      <w:pPr>
        <w:pStyle w:val="ListParagraph"/>
        <w:numPr>
          <w:ilvl w:val="0"/>
          <w:numId w:val="5"/>
        </w:numPr>
        <w:spacing w:after="0"/>
        <w:rPr>
          <w:color w:val="000000"/>
        </w:rPr>
      </w:pPr>
      <w:r>
        <w:rPr>
          <w:b/>
          <w:color w:val="000000"/>
        </w:rPr>
        <w:tab/>
      </w:r>
      <w:r w:rsidR="00077D2A" w:rsidRPr="00794613">
        <w:rPr>
          <w:b/>
          <w:color w:val="000000"/>
          <w:u w:val="single"/>
        </w:rPr>
        <w:t>Contractor’s Roles and Responsibilities</w:t>
      </w:r>
    </w:p>
    <w:p w:rsidR="00077D2A" w:rsidRPr="00E73BBB" w:rsidRDefault="00077D2A" w:rsidP="00794613">
      <w:pPr>
        <w:ind w:left="720" w:hanging="720"/>
        <w:rPr>
          <w:rFonts w:ascii="Arial" w:hAnsi="Arial" w:cs="Arial"/>
          <w:sz w:val="24"/>
          <w:szCs w:val="24"/>
        </w:rPr>
      </w:pPr>
    </w:p>
    <w:p w:rsidR="00077D2A" w:rsidRPr="00E73BBB" w:rsidRDefault="00077D2A" w:rsidP="00453DEC">
      <w:pPr>
        <w:keepNext/>
        <w:ind w:left="720"/>
        <w:contextualSpacing/>
        <w:rPr>
          <w:rFonts w:ascii="Arial" w:hAnsi="Arial" w:cs="Arial"/>
          <w:sz w:val="24"/>
          <w:szCs w:val="24"/>
        </w:rPr>
      </w:pPr>
      <w:r w:rsidRPr="00E73BBB">
        <w:rPr>
          <w:rFonts w:ascii="Arial" w:hAnsi="Arial" w:cs="Arial"/>
          <w:sz w:val="24"/>
          <w:szCs w:val="24"/>
        </w:rPr>
        <w:t xml:space="preserve">The Contractor shall: </w:t>
      </w:r>
    </w:p>
    <w:p w:rsidR="00077D2A" w:rsidRPr="00E73BBB" w:rsidRDefault="00077D2A" w:rsidP="00453DEC">
      <w:pPr>
        <w:keepNext/>
        <w:ind w:left="1080"/>
        <w:contextualSpacing/>
        <w:rPr>
          <w:rFonts w:ascii="Arial" w:hAnsi="Arial" w:cs="Arial"/>
          <w:sz w:val="24"/>
          <w:szCs w:val="24"/>
        </w:rPr>
      </w:pPr>
    </w:p>
    <w:p w:rsidR="00077D2A" w:rsidRPr="00E73BBB" w:rsidRDefault="00077D2A" w:rsidP="00453DEC">
      <w:pPr>
        <w:pStyle w:val="ListParagraph"/>
        <w:numPr>
          <w:ilvl w:val="0"/>
          <w:numId w:val="2"/>
        </w:numPr>
        <w:spacing w:after="0"/>
        <w:ind w:left="1080"/>
      </w:pPr>
      <w:r w:rsidRPr="00E73BBB">
        <w:t xml:space="preserve">Designate a person to whom all project communications may be addressed and who has the authority to act on all aspects of the contract. This person </w:t>
      </w:r>
      <w:r w:rsidR="0038197E">
        <w:t>will</w:t>
      </w:r>
      <w:r w:rsidRPr="00E73BBB">
        <w:t xml:space="preserve"> be responsible for the overall project and </w:t>
      </w:r>
      <w:r w:rsidR="0038197E">
        <w:t>will</w:t>
      </w:r>
      <w:r w:rsidRPr="00E73BBB">
        <w:t xml:space="preserve"> be the contact for all invoicing and Contractor staffing issues.</w:t>
      </w:r>
    </w:p>
    <w:p w:rsidR="00077D2A" w:rsidRPr="00E73BBB" w:rsidRDefault="00077D2A" w:rsidP="00453DEC">
      <w:pPr>
        <w:pStyle w:val="ListParagraph"/>
        <w:spacing w:after="0"/>
        <w:ind w:left="1800" w:hanging="720"/>
      </w:pPr>
    </w:p>
    <w:p w:rsidR="00077D2A" w:rsidRPr="00E73BBB" w:rsidRDefault="00077D2A" w:rsidP="00453DEC">
      <w:pPr>
        <w:pStyle w:val="ListParagraph"/>
        <w:numPr>
          <w:ilvl w:val="0"/>
          <w:numId w:val="2"/>
        </w:numPr>
        <w:spacing w:after="0"/>
        <w:ind w:left="108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rsidR="00077D2A" w:rsidRPr="00E73BBB" w:rsidRDefault="00077D2A" w:rsidP="00453DEC">
      <w:pPr>
        <w:pStyle w:val="ListParagraph"/>
        <w:spacing w:after="0"/>
        <w:ind w:left="1800" w:hanging="720"/>
      </w:pPr>
    </w:p>
    <w:p w:rsidR="00077D2A" w:rsidRPr="00E73BBB" w:rsidRDefault="00077D2A" w:rsidP="00453DEC">
      <w:pPr>
        <w:pStyle w:val="ListParagraph"/>
        <w:numPr>
          <w:ilvl w:val="0"/>
          <w:numId w:val="2"/>
        </w:numPr>
        <w:spacing w:after="0"/>
        <w:ind w:left="1080"/>
      </w:pPr>
      <w:r w:rsidRPr="00E73BBB">
        <w:lastRenderedPageBreak/>
        <w:t xml:space="preserve">Meet as required with </w:t>
      </w:r>
      <w:r w:rsidR="004602DE">
        <w:t xml:space="preserve">Covered </w:t>
      </w:r>
      <w:r w:rsidR="00892C8E">
        <w:t>California</w:t>
      </w:r>
      <w:r w:rsidRPr="00E73BBB">
        <w:t xml:space="preserve"> staff to discuss progress.</w:t>
      </w:r>
    </w:p>
    <w:p w:rsidR="00077D2A" w:rsidRPr="00E73BBB" w:rsidRDefault="00077D2A" w:rsidP="00453DEC">
      <w:pPr>
        <w:pStyle w:val="ListParagraph"/>
        <w:spacing w:after="0"/>
        <w:ind w:left="1800" w:hanging="720"/>
      </w:pPr>
    </w:p>
    <w:p w:rsidR="00794613" w:rsidRDefault="00077D2A" w:rsidP="00453DEC">
      <w:pPr>
        <w:pStyle w:val="ListParagraph"/>
        <w:numPr>
          <w:ilvl w:val="0"/>
          <w:numId w:val="2"/>
        </w:numPr>
        <w:spacing w:after="0"/>
        <w:ind w:left="108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rsidR="00794613" w:rsidRDefault="00794613" w:rsidP="00794613">
      <w:pPr>
        <w:pStyle w:val="ListParagraph"/>
        <w:spacing w:after="0"/>
      </w:pPr>
    </w:p>
    <w:p w:rsidR="00794613" w:rsidRPr="00794613" w:rsidRDefault="00453DEC" w:rsidP="00794613">
      <w:pPr>
        <w:pStyle w:val="ListParagraph"/>
        <w:numPr>
          <w:ilvl w:val="0"/>
          <w:numId w:val="5"/>
        </w:numPr>
        <w:spacing w:after="0"/>
      </w:pPr>
      <w:r>
        <w:rPr>
          <w:b/>
          <w:color w:val="000000"/>
        </w:rPr>
        <w:tab/>
      </w:r>
      <w:r w:rsidR="00AB7AE8" w:rsidRPr="00794613">
        <w:rPr>
          <w:b/>
          <w:color w:val="000000"/>
          <w:u w:val="single"/>
        </w:rPr>
        <w:t>Covered California</w:t>
      </w:r>
      <w:r w:rsidR="00077D2A" w:rsidRPr="00794613">
        <w:rPr>
          <w:b/>
          <w:color w:val="000000"/>
          <w:u w:val="single"/>
        </w:rPr>
        <w:t>’s Roles and Responsibilities</w:t>
      </w:r>
    </w:p>
    <w:p w:rsidR="00794613" w:rsidRDefault="00794613" w:rsidP="00794613">
      <w:pPr>
        <w:pStyle w:val="ListParagraph"/>
        <w:spacing w:after="0"/>
        <w:ind w:left="360"/>
        <w:rPr>
          <w:b/>
          <w:color w:val="000000"/>
          <w:u w:val="single"/>
        </w:rPr>
      </w:pPr>
    </w:p>
    <w:p w:rsidR="00794613" w:rsidRDefault="00AB7AE8" w:rsidP="00453DEC">
      <w:pPr>
        <w:pStyle w:val="ListParagraph"/>
        <w:spacing w:after="0"/>
      </w:pPr>
      <w:r w:rsidRPr="00794613">
        <w:t xml:space="preserve">Covered California </w:t>
      </w:r>
      <w:r w:rsidR="00077D2A" w:rsidRPr="00794613">
        <w:t>shall:</w:t>
      </w:r>
    </w:p>
    <w:p w:rsidR="00794613" w:rsidRDefault="00794613" w:rsidP="00453DEC">
      <w:pPr>
        <w:pStyle w:val="ListParagraph"/>
        <w:spacing w:after="0"/>
      </w:pPr>
    </w:p>
    <w:p w:rsidR="00077D2A" w:rsidRPr="00E73BBB" w:rsidRDefault="00077D2A" w:rsidP="00453DEC">
      <w:pPr>
        <w:pStyle w:val="ListParagraph"/>
        <w:numPr>
          <w:ilvl w:val="0"/>
          <w:numId w:val="6"/>
        </w:numPr>
        <w:spacing w:after="0"/>
        <w:ind w:left="108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rsidR="00077D2A" w:rsidRPr="00E73BBB" w:rsidRDefault="00077D2A" w:rsidP="00453DEC">
      <w:pPr>
        <w:pStyle w:val="ListParagraph"/>
        <w:spacing w:after="0"/>
        <w:ind w:left="1800" w:hanging="720"/>
      </w:pPr>
    </w:p>
    <w:p w:rsidR="00077D2A" w:rsidRPr="00E73BBB" w:rsidRDefault="00077D2A" w:rsidP="00453DEC">
      <w:pPr>
        <w:pStyle w:val="ListParagraph"/>
        <w:numPr>
          <w:ilvl w:val="0"/>
          <w:numId w:val="6"/>
        </w:numPr>
        <w:spacing w:after="0"/>
        <w:ind w:left="1080"/>
      </w:pPr>
      <w:r w:rsidRPr="00E73BBB">
        <w:t>Provide access to business and technical documents as necessary for the Contractor to complete the tasks identified in this</w:t>
      </w:r>
      <w:r w:rsidR="00892C8E">
        <w:t xml:space="preserve"> Agreement</w:t>
      </w:r>
      <w:r w:rsidRPr="00E73BBB">
        <w:t>.</w:t>
      </w:r>
    </w:p>
    <w:p w:rsidR="00077D2A" w:rsidRPr="00E73BBB" w:rsidRDefault="00077D2A" w:rsidP="00453DEC">
      <w:pPr>
        <w:pStyle w:val="ListParagraph"/>
        <w:spacing w:after="0"/>
        <w:ind w:left="1800" w:hanging="720"/>
      </w:pPr>
    </w:p>
    <w:p w:rsidR="00077D2A" w:rsidRPr="00E73BBB" w:rsidRDefault="00077D2A" w:rsidP="00453DEC">
      <w:pPr>
        <w:pStyle w:val="ListParagraph"/>
        <w:numPr>
          <w:ilvl w:val="0"/>
          <w:numId w:val="6"/>
        </w:numPr>
        <w:spacing w:after="0"/>
        <w:ind w:left="1080"/>
      </w:pPr>
      <w:r w:rsidRPr="00E73BBB">
        <w:t>Ensure appropriate resources are available to perform assigned tasks, attend meetings, and answer questions.</w:t>
      </w:r>
    </w:p>
    <w:p w:rsidR="00077D2A" w:rsidRPr="00E73BBB" w:rsidRDefault="00077D2A" w:rsidP="00453DEC">
      <w:pPr>
        <w:pStyle w:val="ListParagraph"/>
        <w:spacing w:after="0"/>
        <w:ind w:left="1800" w:hanging="720"/>
      </w:pPr>
    </w:p>
    <w:p w:rsidR="00077D2A" w:rsidRPr="00E73BBB" w:rsidRDefault="00077D2A" w:rsidP="00453DEC">
      <w:pPr>
        <w:pStyle w:val="ListParagraph"/>
        <w:numPr>
          <w:ilvl w:val="0"/>
          <w:numId w:val="6"/>
        </w:numPr>
        <w:spacing w:after="0"/>
        <w:ind w:left="1080"/>
      </w:pPr>
      <w:r w:rsidRPr="00E73BBB">
        <w:t>Ensure that decisions are made in a timely manner.</w:t>
      </w:r>
    </w:p>
    <w:p w:rsidR="00077D2A" w:rsidRPr="00E73BBB" w:rsidRDefault="00077D2A" w:rsidP="00453DEC">
      <w:pPr>
        <w:pStyle w:val="ListParagraph"/>
        <w:spacing w:after="0"/>
        <w:ind w:left="1800" w:hanging="720"/>
      </w:pPr>
    </w:p>
    <w:p w:rsidR="00077D2A" w:rsidRPr="00E73BBB" w:rsidRDefault="00077D2A" w:rsidP="00453DEC">
      <w:pPr>
        <w:pStyle w:val="ListParagraph"/>
        <w:numPr>
          <w:ilvl w:val="0"/>
          <w:numId w:val="6"/>
        </w:numPr>
        <w:spacing w:after="0"/>
        <w:ind w:left="1080"/>
      </w:pPr>
      <w:r w:rsidRPr="00E73BBB">
        <w:t xml:space="preserve">Provide work areas and meeting rooms as needed. </w:t>
      </w:r>
    </w:p>
    <w:p w:rsidR="00077D2A" w:rsidRPr="00E73BBB" w:rsidRDefault="00077D2A" w:rsidP="00453DEC">
      <w:pPr>
        <w:pStyle w:val="ListParagraph"/>
        <w:spacing w:after="0"/>
        <w:ind w:left="1800" w:hanging="720"/>
      </w:pPr>
    </w:p>
    <w:p w:rsidR="00077D2A" w:rsidRPr="00E73BBB" w:rsidRDefault="00077D2A" w:rsidP="00453DEC">
      <w:pPr>
        <w:pStyle w:val="ListParagraph"/>
        <w:numPr>
          <w:ilvl w:val="0"/>
          <w:numId w:val="6"/>
        </w:numPr>
        <w:spacing w:after="0"/>
        <w:ind w:left="1080"/>
      </w:pPr>
      <w:r w:rsidRPr="00E73BBB">
        <w:t xml:space="preserve">Identify and provide access to Subject Matter Experts to assist in the development of technical requirements. </w:t>
      </w:r>
    </w:p>
    <w:p w:rsidR="00077D2A" w:rsidRPr="003B3479" w:rsidRDefault="00077D2A" w:rsidP="00794613">
      <w:pPr>
        <w:ind w:left="720" w:hanging="720"/>
        <w:rPr>
          <w:rFonts w:ascii="Arial" w:hAnsi="Arial" w:cs="Arial"/>
          <w:color w:val="000000"/>
          <w:sz w:val="24"/>
          <w:szCs w:val="24"/>
        </w:rPr>
      </w:pPr>
    </w:p>
    <w:p w:rsidR="001A2679" w:rsidRPr="00794613" w:rsidRDefault="00453DEC" w:rsidP="00794613">
      <w:pPr>
        <w:pStyle w:val="ListParagraph"/>
        <w:keepNext/>
        <w:numPr>
          <w:ilvl w:val="0"/>
          <w:numId w:val="5"/>
        </w:numPr>
        <w:spacing w:after="0"/>
        <w:rPr>
          <w:b/>
          <w:u w:val="single"/>
        </w:rPr>
      </w:pPr>
      <w:r>
        <w:rPr>
          <w:b/>
        </w:rPr>
        <w:tab/>
      </w:r>
      <w:r w:rsidR="001A2679" w:rsidRPr="00794613">
        <w:rPr>
          <w:b/>
          <w:u w:val="single"/>
        </w:rPr>
        <w:t>Contract Deliverables</w:t>
      </w:r>
    </w:p>
    <w:p w:rsidR="005D6E07" w:rsidRPr="00322729" w:rsidRDefault="005D6E07" w:rsidP="00794613">
      <w:pPr>
        <w:keepNext/>
        <w:ind w:left="720"/>
        <w:rPr>
          <w:rFonts w:ascii="Arial" w:hAnsi="Arial" w:cs="Arial"/>
          <w:b/>
          <w:sz w:val="24"/>
          <w:szCs w:val="24"/>
          <w:u w:val="single"/>
        </w:rPr>
      </w:pPr>
    </w:p>
    <w:p w:rsidR="00843764" w:rsidRPr="00794613" w:rsidRDefault="00843764" w:rsidP="00794613">
      <w:pPr>
        <w:pStyle w:val="ListParagraph"/>
        <w:keepNext/>
        <w:numPr>
          <w:ilvl w:val="0"/>
          <w:numId w:val="3"/>
        </w:numPr>
        <w:spacing w:after="0"/>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322729" w:rsidRDefault="00843764" w:rsidP="00794613">
      <w:pPr>
        <w:ind w:left="1440" w:hanging="720"/>
        <w:rPr>
          <w:rFonts w:ascii="Arial" w:hAnsi="Arial" w:cs="Arial"/>
          <w:sz w:val="24"/>
          <w:szCs w:val="24"/>
        </w:rPr>
      </w:pPr>
    </w:p>
    <w:p w:rsidR="00480663" w:rsidRPr="00794613" w:rsidRDefault="00480663" w:rsidP="00794613">
      <w:pPr>
        <w:pStyle w:val="ListParagraph"/>
        <w:numPr>
          <w:ilvl w:val="0"/>
          <w:numId w:val="3"/>
        </w:numPr>
        <w:spacing w:after="0"/>
      </w:pPr>
      <w:r w:rsidRPr="00794613">
        <w:t xml:space="preserve">The Contractor shall provide all deliverables within the timeframe specified and required by </w:t>
      </w:r>
      <w:r w:rsidR="00AB7AE8" w:rsidRPr="00794613">
        <w:t>Covered California</w:t>
      </w:r>
      <w:r w:rsidRPr="00794613">
        <w:t xml:space="preserve">.  </w:t>
      </w:r>
    </w:p>
    <w:p w:rsidR="00356D8C" w:rsidRPr="00322729" w:rsidRDefault="00356D8C" w:rsidP="00794613">
      <w:pPr>
        <w:ind w:left="1440"/>
        <w:rPr>
          <w:rFonts w:ascii="Arial" w:hAnsi="Arial" w:cs="Arial"/>
          <w:sz w:val="24"/>
          <w:szCs w:val="24"/>
        </w:rPr>
      </w:pPr>
    </w:p>
    <w:p w:rsidR="0005663D" w:rsidRPr="00794613" w:rsidRDefault="001A2679" w:rsidP="00794613">
      <w:pPr>
        <w:pStyle w:val="ListParagraph"/>
        <w:numPr>
          <w:ilvl w:val="0"/>
          <w:numId w:val="3"/>
        </w:numPr>
        <w:spacing w:after="0"/>
      </w:pPr>
      <w:r w:rsidRPr="00794613">
        <w:t xml:space="preserve">The Contractor understands and acknowledges that all deliverables must be reviewed, approved and accepted by </w:t>
      </w:r>
      <w:r w:rsidR="00AB7AE8" w:rsidRPr="00794613">
        <w:t>Covered California</w:t>
      </w:r>
      <w:r w:rsidRPr="00794613">
        <w:t>.</w:t>
      </w:r>
    </w:p>
    <w:p w:rsidR="005D6E07" w:rsidRPr="00322729" w:rsidRDefault="005D6E07" w:rsidP="00794613">
      <w:pPr>
        <w:ind w:left="1440"/>
        <w:rPr>
          <w:rFonts w:ascii="Arial" w:hAnsi="Arial" w:cs="Arial"/>
          <w:sz w:val="24"/>
          <w:szCs w:val="24"/>
        </w:rPr>
      </w:pPr>
    </w:p>
    <w:p w:rsidR="00480663" w:rsidRPr="00794613" w:rsidRDefault="00480663" w:rsidP="00794613">
      <w:pPr>
        <w:pStyle w:val="ListParagraph"/>
        <w:numPr>
          <w:ilvl w:val="0"/>
          <w:numId w:val="3"/>
        </w:numPr>
        <w:spacing w:after="0"/>
      </w:pPr>
      <w:r w:rsidRPr="00794613">
        <w:lastRenderedPageBreak/>
        <w:t xml:space="preserve">The Contractor understands that any </w:t>
      </w:r>
      <w:r w:rsidR="00892C8E" w:rsidRPr="00794613">
        <w:t xml:space="preserve">Covered California </w:t>
      </w:r>
      <w:r w:rsidRPr="00794613">
        <w:t xml:space="preserve">requested revisions </w:t>
      </w:r>
      <w:r w:rsidR="00A161FE" w:rsidRPr="00794613">
        <w:t xml:space="preserve">to </w:t>
      </w:r>
      <w:r w:rsidRPr="00794613">
        <w:t xml:space="preserve">any deliverable shall be incorporated by the Contractor within seven </w:t>
      </w:r>
      <w:r w:rsidR="00A51873" w:rsidRPr="00794613">
        <w:t xml:space="preserve">(7) </w:t>
      </w:r>
      <w:r w:rsidRPr="00794613">
        <w:t xml:space="preserve">calendar days from the date in which </w:t>
      </w:r>
      <w:r w:rsidR="00892C8E" w:rsidRPr="00794613">
        <w:t>Covered California</w:t>
      </w:r>
      <w:r w:rsidRPr="00794613">
        <w:t xml:space="preserve"> provided its feedback</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rsidR="005D6E07" w:rsidRPr="00322729" w:rsidRDefault="005D6E07" w:rsidP="00794613">
      <w:pPr>
        <w:ind w:left="1440"/>
        <w:rPr>
          <w:rFonts w:ascii="Arial" w:hAnsi="Arial" w:cs="Arial"/>
          <w:sz w:val="24"/>
          <w:szCs w:val="24"/>
        </w:rPr>
      </w:pPr>
    </w:p>
    <w:p w:rsidR="001A2679" w:rsidRPr="00794613" w:rsidRDefault="001A2679" w:rsidP="00794613">
      <w:pPr>
        <w:pStyle w:val="ListParagraph"/>
        <w:numPr>
          <w:ilvl w:val="0"/>
          <w:numId w:val="3"/>
        </w:numPr>
        <w:spacing w:after="0"/>
      </w:pPr>
      <w:r w:rsidRPr="00794613">
        <w:t xml:space="preserve">In the event </w:t>
      </w:r>
      <w:r w:rsidR="00892C8E" w:rsidRPr="00794613">
        <w:t>Covered California</w:t>
      </w:r>
      <w:r w:rsidRPr="00794613">
        <w:t xml:space="preserve"> requires additional refinements and modifications for any deliverable which occurs after that deliverable has been previously accepted by </w:t>
      </w:r>
      <w:r w:rsidR="00892C8E" w:rsidRPr="00794613">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rsidR="005D6E07" w:rsidRPr="00322729" w:rsidRDefault="005D6E07" w:rsidP="00794613">
      <w:pPr>
        <w:ind w:left="1440"/>
        <w:rPr>
          <w:rFonts w:ascii="Arial" w:hAnsi="Arial" w:cs="Arial"/>
          <w:sz w:val="24"/>
          <w:szCs w:val="24"/>
        </w:rPr>
      </w:pPr>
    </w:p>
    <w:p w:rsidR="005D6E07" w:rsidRDefault="001A2679" w:rsidP="00CC104C">
      <w:pPr>
        <w:pStyle w:val="ListParagraph"/>
        <w:numPr>
          <w:ilvl w:val="0"/>
          <w:numId w:val="3"/>
        </w:numPr>
        <w:spacing w:after="0"/>
      </w:pPr>
      <w:r w:rsidRPr="00794613">
        <w:t>The Contractor shall be paid for services rendered under this Agreement in accordance with Exhibit B</w:t>
      </w:r>
      <w:r w:rsidR="0019798B">
        <w:t xml:space="preserve"> –</w:t>
      </w:r>
      <w:r w:rsidR="00C92ABC" w:rsidRPr="00794613">
        <w:t xml:space="preserve"> Budget Detail and Payment Provisions</w:t>
      </w:r>
      <w:r w:rsidRPr="00794613">
        <w:t>.</w:t>
      </w:r>
    </w:p>
    <w:p w:rsidR="00BC6856" w:rsidRPr="00CC104C" w:rsidRDefault="00BC6856" w:rsidP="00BC6856">
      <w:pPr>
        <w:pStyle w:val="ListParagraph"/>
        <w:spacing w:after="0"/>
      </w:pPr>
    </w:p>
    <w:p w:rsidR="00077D2A" w:rsidRPr="00794613" w:rsidRDefault="00453DEC" w:rsidP="00794613">
      <w:pPr>
        <w:pStyle w:val="ListParagraph"/>
        <w:numPr>
          <w:ilvl w:val="0"/>
          <w:numId w:val="5"/>
        </w:numPr>
        <w:spacing w:after="0"/>
        <w:rPr>
          <w:b/>
          <w:u w:val="single"/>
        </w:rPr>
      </w:pPr>
      <w:r>
        <w:rPr>
          <w:b/>
        </w:rPr>
        <w:tab/>
      </w:r>
      <w:r w:rsidR="00077D2A" w:rsidRPr="00794613">
        <w:rPr>
          <w:b/>
          <w:u w:val="single"/>
        </w:rPr>
        <w:t>Deliverable Acceptance Criteria</w:t>
      </w:r>
    </w:p>
    <w:p w:rsidR="00077D2A" w:rsidRPr="00D570AD" w:rsidRDefault="00077D2A" w:rsidP="00453DEC">
      <w:pPr>
        <w:ind w:left="1080" w:hanging="720"/>
        <w:rPr>
          <w:rFonts w:ascii="Arial" w:hAnsi="Arial" w:cs="Arial"/>
          <w:b/>
          <w:sz w:val="28"/>
          <w:szCs w:val="24"/>
          <w:u w:val="single"/>
        </w:rPr>
      </w:pPr>
    </w:p>
    <w:p w:rsidR="008579B9" w:rsidRPr="00E73BBB" w:rsidRDefault="008579B9" w:rsidP="00453DEC">
      <w:pPr>
        <w:pStyle w:val="ListParagraph"/>
        <w:spacing w:after="0"/>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t>
      </w:r>
      <w:r w:rsidR="002F1E02">
        <w:rPr>
          <w:szCs w:val="22"/>
        </w:rPr>
        <w:t>will</w:t>
      </w:r>
      <w:r w:rsidRPr="00E73BBB">
        <w:rPr>
          <w:szCs w:val="22"/>
        </w:rPr>
        <w:t xml:space="preserve">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rsidR="008579B9" w:rsidRPr="00E73BBB" w:rsidRDefault="008579B9" w:rsidP="00453DEC">
      <w:pPr>
        <w:pStyle w:val="ListParagraph"/>
        <w:spacing w:after="0"/>
        <w:ind w:left="1080"/>
        <w:rPr>
          <w:szCs w:val="22"/>
        </w:rPr>
      </w:pPr>
    </w:p>
    <w:p w:rsidR="008579B9" w:rsidRPr="00E73BBB" w:rsidRDefault="004F40F1" w:rsidP="00453DEC">
      <w:pPr>
        <w:pStyle w:val="ListParagraph"/>
        <w:spacing w:after="0"/>
        <w:rPr>
          <w:szCs w:val="22"/>
        </w:rPr>
      </w:pPr>
      <w:r>
        <w:rPr>
          <w:szCs w:val="22"/>
        </w:rPr>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In addition, the </w:t>
      </w:r>
      <w:r w:rsidR="00AB7AE8">
        <w:rPr>
          <w:szCs w:val="22"/>
        </w:rPr>
        <w:t>Covered California</w:t>
      </w:r>
      <w:r w:rsidR="00AB7AE8" w:rsidRPr="00E73BBB">
        <w:rPr>
          <w:szCs w:val="22"/>
        </w:rPr>
        <w:t xml:space="preserve"> </w:t>
      </w:r>
      <w:r w:rsidR="008579B9" w:rsidRPr="00E73BBB">
        <w:rPr>
          <w:szCs w:val="22"/>
        </w:rPr>
        <w:t>Representative will verify and approve the Contractor’s invoices. Signed acc</w:t>
      </w:r>
      <w:r w:rsidR="008579B9">
        <w:rPr>
          <w:szCs w:val="22"/>
        </w:rPr>
        <w:t xml:space="preserve">eptance is required from the </w:t>
      </w:r>
      <w:r w:rsidR="00AB7AE8">
        <w:rPr>
          <w:szCs w:val="22"/>
        </w:rPr>
        <w:t>Covered California</w:t>
      </w:r>
      <w:r w:rsidR="00AB7AE8" w:rsidRPr="00E73BBB">
        <w:rPr>
          <w:szCs w:val="22"/>
        </w:rPr>
        <w:t xml:space="preserve"> </w:t>
      </w:r>
      <w:r w:rsidR="008579B9" w:rsidRPr="00E73BBB">
        <w:rPr>
          <w:szCs w:val="22"/>
        </w:rPr>
        <w:t>Representative to approve an invoice for payment.</w:t>
      </w:r>
    </w:p>
    <w:p w:rsidR="008579B9" w:rsidRPr="00E73BBB" w:rsidRDefault="008579B9" w:rsidP="00453DEC">
      <w:pPr>
        <w:pStyle w:val="ListParagraph"/>
        <w:spacing w:after="0"/>
        <w:ind w:left="1080"/>
        <w:rPr>
          <w:szCs w:val="22"/>
        </w:rPr>
      </w:pPr>
    </w:p>
    <w:p w:rsidR="008579B9" w:rsidRPr="00E73BBB" w:rsidRDefault="008579B9" w:rsidP="00453DEC">
      <w:pPr>
        <w:pStyle w:val="ListParagraph"/>
        <w:spacing w:after="0"/>
        <w:rPr>
          <w:szCs w:val="22"/>
        </w:rPr>
      </w:pPr>
      <w:r w:rsidRPr="00E73BBB">
        <w:rPr>
          <w:szCs w:val="22"/>
        </w:rPr>
        <w:t xml:space="preserve">Deliverable acceptance criteria consist of the following: </w:t>
      </w:r>
    </w:p>
    <w:p w:rsidR="008579B9" w:rsidRPr="00E73BBB" w:rsidRDefault="008579B9" w:rsidP="00453DEC">
      <w:pPr>
        <w:pStyle w:val="ListParagraph"/>
        <w:spacing w:after="0"/>
        <w:ind w:left="1080"/>
        <w:rPr>
          <w:szCs w:val="22"/>
        </w:rPr>
      </w:pPr>
    </w:p>
    <w:p w:rsidR="008579B9" w:rsidRPr="00E73BBB" w:rsidRDefault="008579B9" w:rsidP="00453DEC">
      <w:pPr>
        <w:pStyle w:val="ListParagraph"/>
        <w:numPr>
          <w:ilvl w:val="0"/>
          <w:numId w:val="4"/>
        </w:numPr>
        <w:spacing w:after="0"/>
        <w:ind w:left="1080"/>
        <w:rPr>
          <w:szCs w:val="22"/>
        </w:rPr>
      </w:pPr>
      <w:r w:rsidRPr="00E73BBB">
        <w:rPr>
          <w:szCs w:val="22"/>
        </w:rPr>
        <w:t>Deliverable-specific work was completed as specified and the final deliverable product or service was rendered.</w:t>
      </w:r>
    </w:p>
    <w:p w:rsidR="008579B9" w:rsidRPr="00E73BBB" w:rsidRDefault="008579B9" w:rsidP="00453DEC">
      <w:pPr>
        <w:pStyle w:val="ListParagraph"/>
        <w:spacing w:after="0"/>
        <w:ind w:left="1800" w:hanging="720"/>
        <w:rPr>
          <w:szCs w:val="22"/>
        </w:rPr>
      </w:pPr>
    </w:p>
    <w:p w:rsidR="008579B9" w:rsidRPr="00E73BBB" w:rsidRDefault="008579B9" w:rsidP="00453DEC">
      <w:pPr>
        <w:pStyle w:val="ListParagraph"/>
        <w:numPr>
          <w:ilvl w:val="0"/>
          <w:numId w:val="4"/>
        </w:numPr>
        <w:spacing w:after="0"/>
        <w:ind w:left="1080"/>
        <w:rPr>
          <w:szCs w:val="22"/>
        </w:rPr>
      </w:pPr>
      <w:r w:rsidRPr="00E73BBB">
        <w:rPr>
          <w:szCs w:val="22"/>
        </w:rPr>
        <w:t>Plans, schedules, designs, documentation, digital files, photographs and reports (deliverables) were completed as specified and approved.</w:t>
      </w:r>
    </w:p>
    <w:p w:rsidR="008579B9" w:rsidRPr="00E73BBB" w:rsidRDefault="008579B9" w:rsidP="00453DEC">
      <w:pPr>
        <w:pStyle w:val="ListParagraph"/>
        <w:spacing w:after="0"/>
        <w:ind w:left="1800" w:hanging="720"/>
        <w:rPr>
          <w:szCs w:val="22"/>
        </w:rPr>
      </w:pPr>
    </w:p>
    <w:p w:rsidR="008579B9" w:rsidRPr="00E73BBB" w:rsidRDefault="008579B9" w:rsidP="00453DEC">
      <w:pPr>
        <w:pStyle w:val="ListParagraph"/>
        <w:numPr>
          <w:ilvl w:val="0"/>
          <w:numId w:val="4"/>
        </w:numPr>
        <w:spacing w:after="0"/>
        <w:ind w:left="1080"/>
        <w:rPr>
          <w:szCs w:val="22"/>
        </w:rPr>
      </w:pPr>
      <w:r w:rsidRPr="00E73BBB">
        <w:rPr>
          <w:szCs w:val="22"/>
        </w:rPr>
        <w:t>All deliverable documentation and artifact gathering have been completed.</w:t>
      </w:r>
    </w:p>
    <w:p w:rsidR="008579B9" w:rsidRPr="00E73BBB" w:rsidRDefault="008579B9" w:rsidP="00453DEC">
      <w:pPr>
        <w:pStyle w:val="ListParagraph"/>
        <w:spacing w:after="0"/>
        <w:ind w:left="1800" w:hanging="720"/>
        <w:rPr>
          <w:szCs w:val="22"/>
        </w:rPr>
      </w:pPr>
    </w:p>
    <w:p w:rsidR="008579B9" w:rsidRPr="00E73BBB" w:rsidRDefault="008579B9" w:rsidP="00453DEC">
      <w:pPr>
        <w:pStyle w:val="ListParagraph"/>
        <w:numPr>
          <w:ilvl w:val="0"/>
          <w:numId w:val="4"/>
        </w:numPr>
        <w:spacing w:after="0"/>
        <w:ind w:left="1080"/>
        <w:rPr>
          <w:szCs w:val="22"/>
        </w:rPr>
      </w:pPr>
      <w:r w:rsidRPr="00E73BBB">
        <w:rPr>
          <w:szCs w:val="22"/>
        </w:rPr>
        <w:t xml:space="preserve">All deliverables are in a format useful to </w:t>
      </w:r>
      <w:r w:rsidR="00AB7AE8">
        <w:rPr>
          <w:szCs w:val="22"/>
        </w:rPr>
        <w:t>Covered California</w:t>
      </w:r>
      <w:r w:rsidRPr="00E73BBB">
        <w:rPr>
          <w:szCs w:val="22"/>
        </w:rPr>
        <w:t>.</w:t>
      </w:r>
    </w:p>
    <w:p w:rsidR="008579B9" w:rsidRPr="00E73BBB" w:rsidRDefault="008579B9" w:rsidP="00453DEC">
      <w:pPr>
        <w:pStyle w:val="ListParagraph"/>
        <w:spacing w:after="0"/>
        <w:ind w:left="1800" w:hanging="720"/>
        <w:rPr>
          <w:szCs w:val="22"/>
        </w:rPr>
      </w:pPr>
    </w:p>
    <w:p w:rsidR="008579B9" w:rsidRPr="00E73BBB" w:rsidRDefault="008579B9" w:rsidP="00453DEC">
      <w:pPr>
        <w:pStyle w:val="ListParagraph"/>
        <w:numPr>
          <w:ilvl w:val="0"/>
          <w:numId w:val="4"/>
        </w:numPr>
        <w:spacing w:after="0"/>
        <w:ind w:left="108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rsidR="00000C5D" w:rsidRDefault="00000C5D">
      <w:pPr>
        <w:rPr>
          <w:rFonts w:ascii="Arial" w:hAnsi="Arial" w:cs="Arial"/>
          <w:sz w:val="24"/>
          <w:szCs w:val="24"/>
        </w:rPr>
      </w:pPr>
      <w:r>
        <w:rPr>
          <w:rFonts w:ascii="Arial" w:hAnsi="Arial" w:cs="Arial"/>
          <w:sz w:val="24"/>
          <w:szCs w:val="24"/>
        </w:rPr>
        <w:br w:type="page"/>
      </w:r>
    </w:p>
    <w:p w:rsidR="008579B9" w:rsidRDefault="008579B9" w:rsidP="00AD7F4B">
      <w:pPr>
        <w:widowControl w:val="0"/>
        <w:ind w:left="360"/>
        <w:rPr>
          <w:rFonts w:ascii="Arial" w:hAnsi="Arial" w:cs="Arial"/>
          <w:sz w:val="24"/>
          <w:szCs w:val="24"/>
        </w:rPr>
      </w:pPr>
    </w:p>
    <w:p w:rsidR="005A3233" w:rsidRPr="00BC6856" w:rsidRDefault="00453DEC" w:rsidP="00AD7F4B">
      <w:pPr>
        <w:pStyle w:val="ListParagraph"/>
        <w:widowControl w:val="0"/>
        <w:numPr>
          <w:ilvl w:val="0"/>
          <w:numId w:val="5"/>
        </w:numPr>
        <w:spacing w:after="0"/>
        <w:rPr>
          <w:b/>
        </w:rPr>
      </w:pPr>
      <w:r>
        <w:rPr>
          <w:b/>
        </w:rPr>
        <w:tab/>
      </w:r>
      <w:r w:rsidR="005A3233" w:rsidRPr="00794613">
        <w:rPr>
          <w:b/>
          <w:u w:val="single"/>
        </w:rPr>
        <w:t>Project Representatives</w:t>
      </w:r>
    </w:p>
    <w:p w:rsidR="00BC6856" w:rsidRDefault="00BC6856" w:rsidP="005B468F">
      <w:pPr>
        <w:pStyle w:val="ListParagraph"/>
        <w:widowControl w:val="0"/>
        <w:spacing w:after="0"/>
        <w:ind w:left="360"/>
        <w:rPr>
          <w:b/>
        </w:rPr>
      </w:pPr>
    </w:p>
    <w:p w:rsidR="00000C5D" w:rsidRPr="00322729" w:rsidRDefault="00000C5D" w:rsidP="005B468F">
      <w:pPr>
        <w:widowControl w:val="0"/>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322729" w:rsidTr="00000C5D">
        <w:trPr>
          <w:cantSplit/>
        </w:trPr>
        <w:tc>
          <w:tcPr>
            <w:tcW w:w="4230" w:type="dxa"/>
            <w:shd w:val="clear" w:color="auto" w:fill="CCCCCC"/>
          </w:tcPr>
          <w:p w:rsidR="00453DEC" w:rsidRPr="00322729" w:rsidRDefault="00453DEC" w:rsidP="005B468F">
            <w:pPr>
              <w:widowControl w:val="0"/>
              <w:rPr>
                <w:rFonts w:ascii="Arial" w:hAnsi="Arial" w:cs="Arial"/>
                <w:b/>
                <w:sz w:val="24"/>
                <w:szCs w:val="24"/>
              </w:rPr>
            </w:pPr>
            <w:bookmarkStart w:id="0" w:name="_GoBack"/>
            <w:bookmarkEnd w:id="0"/>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rsidR="00453DEC" w:rsidRPr="00322729" w:rsidRDefault="00453DEC" w:rsidP="005B468F">
            <w:pPr>
              <w:widowControl w:val="0"/>
              <w:rPr>
                <w:rFonts w:ascii="Arial" w:hAnsi="Arial" w:cs="Arial"/>
                <w:b/>
                <w:sz w:val="24"/>
                <w:szCs w:val="24"/>
              </w:rPr>
            </w:pPr>
            <w:r w:rsidRPr="00322729">
              <w:rPr>
                <w:rFonts w:ascii="Arial" w:hAnsi="Arial" w:cs="Arial"/>
                <w:b/>
                <w:sz w:val="24"/>
                <w:szCs w:val="24"/>
              </w:rPr>
              <w:t>Contractor Representative:</w:t>
            </w:r>
          </w:p>
        </w:tc>
      </w:tr>
      <w:tr w:rsidR="00453DEC" w:rsidRPr="00322729" w:rsidTr="00000C5D">
        <w:trPr>
          <w:cantSplit/>
        </w:trPr>
        <w:tc>
          <w:tcPr>
            <w:tcW w:w="4230" w:type="dxa"/>
            <w:shd w:val="clear" w:color="auto" w:fill="auto"/>
          </w:tcPr>
          <w:p w:rsidR="00453DEC" w:rsidRPr="00322729" w:rsidRDefault="00453DEC" w:rsidP="005B468F">
            <w:pPr>
              <w:widowControl w:val="0"/>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rsidR="00453DEC" w:rsidRPr="00322729" w:rsidRDefault="00453DEC" w:rsidP="005B468F">
            <w:pPr>
              <w:widowControl w:val="0"/>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rsidR="00453DEC" w:rsidRPr="00322729" w:rsidRDefault="00453DEC" w:rsidP="005B468F">
            <w:pPr>
              <w:widowControl w:val="0"/>
              <w:rPr>
                <w:rFonts w:ascii="Arial" w:hAnsi="Arial" w:cs="Arial"/>
                <w:sz w:val="24"/>
                <w:szCs w:val="24"/>
              </w:rPr>
            </w:pPr>
            <w:r w:rsidRPr="00322729">
              <w:rPr>
                <w:rFonts w:ascii="Arial" w:hAnsi="Arial" w:cs="Arial"/>
                <w:sz w:val="24"/>
                <w:szCs w:val="24"/>
              </w:rPr>
              <w:t>1601 Exposition Blvd.</w:t>
            </w:r>
          </w:p>
          <w:p w:rsidR="00453DEC" w:rsidRPr="00322729" w:rsidRDefault="00453DEC" w:rsidP="005B468F">
            <w:pPr>
              <w:widowControl w:val="0"/>
              <w:rPr>
                <w:rFonts w:ascii="Arial" w:hAnsi="Arial" w:cs="Arial"/>
                <w:sz w:val="24"/>
                <w:szCs w:val="24"/>
              </w:rPr>
            </w:pPr>
            <w:r w:rsidRPr="00322729">
              <w:rPr>
                <w:rFonts w:ascii="Arial" w:hAnsi="Arial" w:cs="Arial"/>
                <w:sz w:val="24"/>
                <w:szCs w:val="24"/>
              </w:rPr>
              <w:t>Sacramento, CA 95815</w:t>
            </w:r>
          </w:p>
          <w:p w:rsidR="00453DEC" w:rsidRPr="00322729" w:rsidRDefault="00453DEC" w:rsidP="005B468F">
            <w:pPr>
              <w:widowControl w:val="0"/>
              <w:rPr>
                <w:rFonts w:ascii="Arial" w:hAnsi="Arial" w:cs="Arial"/>
                <w:color w:val="FF0000"/>
                <w:sz w:val="24"/>
                <w:szCs w:val="24"/>
              </w:rPr>
            </w:pPr>
            <w:r w:rsidRPr="00322729">
              <w:rPr>
                <w:rFonts w:ascii="Arial" w:hAnsi="Arial" w:cs="Arial"/>
                <w:color w:val="FF0000"/>
                <w:sz w:val="24"/>
                <w:szCs w:val="24"/>
              </w:rPr>
              <w:t>(916) XXX-XXXX T</w:t>
            </w:r>
          </w:p>
          <w:p w:rsidR="00453DEC" w:rsidRPr="00322729" w:rsidRDefault="00453DEC" w:rsidP="005B468F">
            <w:pPr>
              <w:widowControl w:val="0"/>
              <w:rPr>
                <w:rFonts w:ascii="Arial" w:hAnsi="Arial" w:cs="Arial"/>
                <w:sz w:val="24"/>
                <w:szCs w:val="24"/>
              </w:rPr>
            </w:pPr>
            <w:r w:rsidRPr="00322729">
              <w:rPr>
                <w:rFonts w:ascii="Arial" w:hAnsi="Arial" w:cs="Arial"/>
                <w:color w:val="FF0000"/>
                <w:sz w:val="24"/>
                <w:szCs w:val="24"/>
              </w:rPr>
              <w:t>(Email Address)</w:t>
            </w:r>
          </w:p>
        </w:tc>
        <w:tc>
          <w:tcPr>
            <w:tcW w:w="4343" w:type="dxa"/>
            <w:shd w:val="clear" w:color="auto" w:fill="auto"/>
          </w:tcPr>
          <w:p w:rsidR="00453DEC" w:rsidRPr="00322729" w:rsidRDefault="00453DEC" w:rsidP="005B468F">
            <w:pPr>
              <w:widowControl w:val="0"/>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rsidR="00453DEC" w:rsidRPr="00322729" w:rsidRDefault="00453DEC" w:rsidP="005B468F">
            <w:pPr>
              <w:widowControl w:val="0"/>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rsidR="00453DEC" w:rsidRPr="00322729" w:rsidRDefault="00453DEC" w:rsidP="005B468F">
            <w:pPr>
              <w:widowControl w:val="0"/>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rsidR="00453DEC" w:rsidRPr="00322729" w:rsidRDefault="00453DEC" w:rsidP="005B468F">
            <w:pPr>
              <w:widowControl w:val="0"/>
              <w:rPr>
                <w:rFonts w:ascii="Arial" w:hAnsi="Arial" w:cs="Arial"/>
                <w:color w:val="FF0000"/>
                <w:sz w:val="24"/>
                <w:szCs w:val="24"/>
              </w:rPr>
            </w:pPr>
            <w:r w:rsidRPr="00322729">
              <w:rPr>
                <w:rFonts w:ascii="Arial" w:hAnsi="Arial" w:cs="Arial"/>
                <w:color w:val="FF0000"/>
                <w:sz w:val="24"/>
                <w:szCs w:val="24"/>
              </w:rPr>
              <w:t>(City, State and Zip)</w:t>
            </w:r>
          </w:p>
          <w:p w:rsidR="00453DEC" w:rsidRPr="00322729" w:rsidRDefault="00453DEC" w:rsidP="005B468F">
            <w:pPr>
              <w:widowControl w:val="0"/>
              <w:rPr>
                <w:rFonts w:ascii="Arial" w:hAnsi="Arial" w:cs="Arial"/>
                <w:color w:val="FF0000"/>
                <w:sz w:val="24"/>
                <w:szCs w:val="24"/>
              </w:rPr>
            </w:pPr>
            <w:r w:rsidRPr="00322729">
              <w:rPr>
                <w:rFonts w:ascii="Arial" w:hAnsi="Arial" w:cs="Arial"/>
                <w:color w:val="FF0000"/>
                <w:sz w:val="24"/>
                <w:szCs w:val="24"/>
              </w:rPr>
              <w:t>(916) XXX-XXXX T</w:t>
            </w:r>
          </w:p>
          <w:p w:rsidR="00453DEC" w:rsidRPr="00322729" w:rsidRDefault="00453DEC" w:rsidP="005B468F">
            <w:pPr>
              <w:widowControl w:val="0"/>
              <w:rPr>
                <w:rFonts w:ascii="Arial" w:hAnsi="Arial" w:cs="Arial"/>
                <w:sz w:val="24"/>
                <w:szCs w:val="24"/>
              </w:rPr>
            </w:pPr>
            <w:r w:rsidRPr="00322729">
              <w:rPr>
                <w:rFonts w:ascii="Arial" w:hAnsi="Arial" w:cs="Arial"/>
                <w:color w:val="FF0000"/>
                <w:sz w:val="24"/>
                <w:szCs w:val="24"/>
              </w:rPr>
              <w:t>(Email Address)</w:t>
            </w:r>
          </w:p>
        </w:tc>
      </w:tr>
    </w:tbl>
    <w:p w:rsidR="00480663" w:rsidRPr="00322729" w:rsidRDefault="00480663" w:rsidP="005B468F">
      <w:pPr>
        <w:widowControl w:val="0"/>
        <w:ind w:left="360"/>
        <w:rPr>
          <w:rFonts w:ascii="Arial" w:hAnsi="Arial"/>
          <w:b/>
          <w:sz w:val="24"/>
          <w:szCs w:val="24"/>
          <w:u w:val="single"/>
        </w:rPr>
      </w:pPr>
    </w:p>
    <w:sectPr w:rsidR="00480663" w:rsidRPr="00322729"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517" w:rsidRDefault="00507517">
      <w:r>
        <w:separator/>
      </w:r>
    </w:p>
  </w:endnote>
  <w:endnote w:type="continuationSeparator" w:id="0">
    <w:p w:rsidR="00507517" w:rsidRDefault="0050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517" w:rsidRDefault="00507517">
      <w:r>
        <w:separator/>
      </w:r>
    </w:p>
  </w:footnote>
  <w:footnote w:type="continuationSeparator" w:id="0">
    <w:p w:rsidR="00507517" w:rsidRDefault="00507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5B468F">
      <w:rPr>
        <w:rFonts w:ascii="Arial" w:hAnsi="Arial" w:cs="Arial"/>
        <w:noProof/>
      </w:rPr>
      <w:t>8</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5B468F">
      <w:rPr>
        <w:rFonts w:ascii="Arial" w:hAnsi="Arial" w:cs="Arial"/>
        <w:noProof/>
      </w:rPr>
      <w:t>9</w:t>
    </w:r>
    <w:r w:rsidR="00B16B00" w:rsidRPr="00B16B00">
      <w:rPr>
        <w:rFonts w:ascii="Arial" w:hAnsi="Arial" w:cs="Arial"/>
      </w:rPr>
      <w:fldChar w:fldCharType="end"/>
    </w:r>
  </w:p>
  <w:p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proofErr w:type="gramStart"/>
    <w:r w:rsidR="00902741" w:rsidRPr="00902741">
      <w:rPr>
        <w:rFonts w:ascii="Arial" w:hAnsi="Arial" w:cs="Arial"/>
      </w:rPr>
      <w:t>/</w:t>
    </w:r>
    <w:r w:rsidR="00322729">
      <w:rPr>
        <w:rFonts w:ascii="Arial" w:hAnsi="Arial" w:cs="Arial"/>
        <w:color w:val="FF0000"/>
      </w:rPr>
      <w:t>[</w:t>
    </w:r>
    <w:proofErr w:type="gramEnd"/>
    <w:r w:rsidR="00902741" w:rsidRPr="00902741">
      <w:rPr>
        <w:rFonts w:ascii="Arial" w:hAnsi="Arial" w:cs="Arial"/>
        <w:color w:val="FF0000"/>
      </w:rPr>
      <w:t>Contractor Name</w:t>
    </w:r>
    <w:r w:rsidR="00322729">
      <w:rPr>
        <w:rFonts w:ascii="Arial" w:hAnsi="Arial" w:cs="Arial"/>
        <w:color w:val="FF0000"/>
      </w:rPr>
      <w:t>]</w:t>
    </w:r>
  </w:p>
  <w:p w:rsidR="00902741" w:rsidRDefault="00902741" w:rsidP="00B17F64">
    <w:pPr>
      <w:pStyle w:val="Header"/>
      <w:rPr>
        <w:rFonts w:ascii="Arial" w:hAnsi="Arial" w:cs="Arial"/>
      </w:rPr>
    </w:pP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72DDD"/>
    <w:multiLevelType w:val="hybridMultilevel"/>
    <w:tmpl w:val="7D000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4616E0"/>
    <w:multiLevelType w:val="hybridMultilevel"/>
    <w:tmpl w:val="8A7E7FE2"/>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FF29FD"/>
    <w:multiLevelType w:val="hybridMultilevel"/>
    <w:tmpl w:val="05BEB0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D46CB2"/>
    <w:multiLevelType w:val="hybridMultilevel"/>
    <w:tmpl w:val="525E4D44"/>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BF7B44"/>
    <w:multiLevelType w:val="hybridMultilevel"/>
    <w:tmpl w:val="41A2392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C4381F"/>
    <w:multiLevelType w:val="hybridMultilevel"/>
    <w:tmpl w:val="5A0E3D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146006A"/>
    <w:multiLevelType w:val="hybridMultilevel"/>
    <w:tmpl w:val="08BA2E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9D03BD"/>
    <w:multiLevelType w:val="hybridMultilevel"/>
    <w:tmpl w:val="0E2E5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34004F"/>
    <w:multiLevelType w:val="hybridMultilevel"/>
    <w:tmpl w:val="E892ED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4172B7"/>
    <w:multiLevelType w:val="hybridMultilevel"/>
    <w:tmpl w:val="28F21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2"/>
  </w:num>
  <w:num w:numId="4">
    <w:abstractNumId w:val="5"/>
  </w:num>
  <w:num w:numId="5">
    <w:abstractNumId w:val="10"/>
  </w:num>
  <w:num w:numId="6">
    <w:abstractNumId w:val="7"/>
  </w:num>
  <w:num w:numId="7">
    <w:abstractNumId w:val="8"/>
  </w:num>
  <w:num w:numId="8">
    <w:abstractNumId w:val="13"/>
  </w:num>
  <w:num w:numId="9">
    <w:abstractNumId w:val="0"/>
  </w:num>
  <w:num w:numId="10">
    <w:abstractNumId w:val="9"/>
  </w:num>
  <w:num w:numId="11">
    <w:abstractNumId w:val="1"/>
  </w:num>
  <w:num w:numId="12">
    <w:abstractNumId w:val="6"/>
  </w:num>
  <w:num w:numId="13">
    <w:abstractNumId w:val="14"/>
  </w:num>
  <w:num w:numId="14">
    <w:abstractNumId w:val="15"/>
  </w:num>
  <w:num w:numId="15">
    <w:abstractNumId w:val="11"/>
  </w:num>
  <w:num w:numId="1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SxMDO1sDQxMjMxNzFU0lEKTi0uzszPAykwrAUARrvsNywAAAA="/>
  </w:docVars>
  <w:rsids>
    <w:rsidRoot w:val="007B2DD2"/>
    <w:rsid w:val="00000C5D"/>
    <w:rsid w:val="000047FC"/>
    <w:rsid w:val="00005418"/>
    <w:rsid w:val="0001299F"/>
    <w:rsid w:val="00022E02"/>
    <w:rsid w:val="00027ECE"/>
    <w:rsid w:val="000312BA"/>
    <w:rsid w:val="00042FDA"/>
    <w:rsid w:val="00045961"/>
    <w:rsid w:val="00054BB9"/>
    <w:rsid w:val="0005663D"/>
    <w:rsid w:val="00056E94"/>
    <w:rsid w:val="00060818"/>
    <w:rsid w:val="00077D2A"/>
    <w:rsid w:val="00080CC0"/>
    <w:rsid w:val="0008109B"/>
    <w:rsid w:val="00086640"/>
    <w:rsid w:val="00092FD6"/>
    <w:rsid w:val="00093E38"/>
    <w:rsid w:val="00094430"/>
    <w:rsid w:val="000A7F8E"/>
    <w:rsid w:val="000B54CF"/>
    <w:rsid w:val="000C5222"/>
    <w:rsid w:val="000C68A5"/>
    <w:rsid w:val="000C747D"/>
    <w:rsid w:val="000E17A4"/>
    <w:rsid w:val="00100C0C"/>
    <w:rsid w:val="0011307F"/>
    <w:rsid w:val="00114723"/>
    <w:rsid w:val="00123E42"/>
    <w:rsid w:val="001243FF"/>
    <w:rsid w:val="00127603"/>
    <w:rsid w:val="0013047E"/>
    <w:rsid w:val="00142FB4"/>
    <w:rsid w:val="00143050"/>
    <w:rsid w:val="00160CE1"/>
    <w:rsid w:val="00171789"/>
    <w:rsid w:val="001844C1"/>
    <w:rsid w:val="001955A8"/>
    <w:rsid w:val="0019798B"/>
    <w:rsid w:val="001A2679"/>
    <w:rsid w:val="001A4149"/>
    <w:rsid w:val="001B5521"/>
    <w:rsid w:val="001B5B44"/>
    <w:rsid w:val="001B794D"/>
    <w:rsid w:val="001B7EAC"/>
    <w:rsid w:val="001C421F"/>
    <w:rsid w:val="001E355B"/>
    <w:rsid w:val="00207974"/>
    <w:rsid w:val="002131FD"/>
    <w:rsid w:val="00214855"/>
    <w:rsid w:val="00224F1D"/>
    <w:rsid w:val="00240344"/>
    <w:rsid w:val="00247EB9"/>
    <w:rsid w:val="00256B2C"/>
    <w:rsid w:val="00261A23"/>
    <w:rsid w:val="00265105"/>
    <w:rsid w:val="00291A9E"/>
    <w:rsid w:val="002A3AFA"/>
    <w:rsid w:val="002B3C1B"/>
    <w:rsid w:val="002C0FE3"/>
    <w:rsid w:val="002C1550"/>
    <w:rsid w:val="002D1B23"/>
    <w:rsid w:val="002D44CE"/>
    <w:rsid w:val="002E0FEF"/>
    <w:rsid w:val="002E3B5E"/>
    <w:rsid w:val="002F1E02"/>
    <w:rsid w:val="00307C6B"/>
    <w:rsid w:val="00322729"/>
    <w:rsid w:val="003230CB"/>
    <w:rsid w:val="00327956"/>
    <w:rsid w:val="003312A9"/>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97E"/>
    <w:rsid w:val="00381F4F"/>
    <w:rsid w:val="0039224E"/>
    <w:rsid w:val="00393017"/>
    <w:rsid w:val="003A0148"/>
    <w:rsid w:val="003A10C8"/>
    <w:rsid w:val="003A405E"/>
    <w:rsid w:val="003B7946"/>
    <w:rsid w:val="003C024D"/>
    <w:rsid w:val="003C28D6"/>
    <w:rsid w:val="003C713A"/>
    <w:rsid w:val="003D490C"/>
    <w:rsid w:val="003D7D50"/>
    <w:rsid w:val="003E78CA"/>
    <w:rsid w:val="004009B8"/>
    <w:rsid w:val="0040791E"/>
    <w:rsid w:val="00422968"/>
    <w:rsid w:val="00427809"/>
    <w:rsid w:val="00433FBE"/>
    <w:rsid w:val="004411EB"/>
    <w:rsid w:val="00443A87"/>
    <w:rsid w:val="00451CED"/>
    <w:rsid w:val="004538E2"/>
    <w:rsid w:val="00453DEC"/>
    <w:rsid w:val="004602DE"/>
    <w:rsid w:val="004657D5"/>
    <w:rsid w:val="00480663"/>
    <w:rsid w:val="004B6238"/>
    <w:rsid w:val="004C3168"/>
    <w:rsid w:val="004C4951"/>
    <w:rsid w:val="004D3039"/>
    <w:rsid w:val="004D4DC0"/>
    <w:rsid w:val="004E1217"/>
    <w:rsid w:val="004E51C7"/>
    <w:rsid w:val="004F1FE6"/>
    <w:rsid w:val="004F26DE"/>
    <w:rsid w:val="004F40F1"/>
    <w:rsid w:val="004F4565"/>
    <w:rsid w:val="00506EF1"/>
    <w:rsid w:val="00507517"/>
    <w:rsid w:val="00515DA3"/>
    <w:rsid w:val="005175F8"/>
    <w:rsid w:val="0053283D"/>
    <w:rsid w:val="00542146"/>
    <w:rsid w:val="005437AF"/>
    <w:rsid w:val="005540E1"/>
    <w:rsid w:val="005653B0"/>
    <w:rsid w:val="005718F5"/>
    <w:rsid w:val="00583963"/>
    <w:rsid w:val="00585452"/>
    <w:rsid w:val="005A3233"/>
    <w:rsid w:val="005B468F"/>
    <w:rsid w:val="005B68FC"/>
    <w:rsid w:val="005C0805"/>
    <w:rsid w:val="005D267F"/>
    <w:rsid w:val="005D6E07"/>
    <w:rsid w:val="005E0689"/>
    <w:rsid w:val="005E084A"/>
    <w:rsid w:val="005E0FA6"/>
    <w:rsid w:val="005E19DB"/>
    <w:rsid w:val="005E5C21"/>
    <w:rsid w:val="005F60C4"/>
    <w:rsid w:val="006040F1"/>
    <w:rsid w:val="00611473"/>
    <w:rsid w:val="0061266C"/>
    <w:rsid w:val="00636813"/>
    <w:rsid w:val="006457B3"/>
    <w:rsid w:val="00653BF7"/>
    <w:rsid w:val="00661989"/>
    <w:rsid w:val="0066273E"/>
    <w:rsid w:val="0066601F"/>
    <w:rsid w:val="006822E7"/>
    <w:rsid w:val="00683107"/>
    <w:rsid w:val="00683813"/>
    <w:rsid w:val="006A08D8"/>
    <w:rsid w:val="006A104F"/>
    <w:rsid w:val="006A6C26"/>
    <w:rsid w:val="006C5A42"/>
    <w:rsid w:val="006C7BAF"/>
    <w:rsid w:val="006E1330"/>
    <w:rsid w:val="006E61F6"/>
    <w:rsid w:val="006F45BB"/>
    <w:rsid w:val="00702AE2"/>
    <w:rsid w:val="0070372A"/>
    <w:rsid w:val="007043BE"/>
    <w:rsid w:val="00712D64"/>
    <w:rsid w:val="00721C5C"/>
    <w:rsid w:val="00725CAA"/>
    <w:rsid w:val="00751D64"/>
    <w:rsid w:val="007575D2"/>
    <w:rsid w:val="007624C5"/>
    <w:rsid w:val="007654AC"/>
    <w:rsid w:val="00771F92"/>
    <w:rsid w:val="00774674"/>
    <w:rsid w:val="00776E4F"/>
    <w:rsid w:val="00791821"/>
    <w:rsid w:val="00794613"/>
    <w:rsid w:val="007A3231"/>
    <w:rsid w:val="007A74C8"/>
    <w:rsid w:val="007B2DD2"/>
    <w:rsid w:val="007D1EB9"/>
    <w:rsid w:val="007E01DA"/>
    <w:rsid w:val="007F0202"/>
    <w:rsid w:val="00800096"/>
    <w:rsid w:val="008025CA"/>
    <w:rsid w:val="008066B4"/>
    <w:rsid w:val="00816834"/>
    <w:rsid w:val="00817B04"/>
    <w:rsid w:val="00824A14"/>
    <w:rsid w:val="00831F00"/>
    <w:rsid w:val="00835729"/>
    <w:rsid w:val="00836C7E"/>
    <w:rsid w:val="0084135B"/>
    <w:rsid w:val="00843764"/>
    <w:rsid w:val="008579B9"/>
    <w:rsid w:val="00862E0A"/>
    <w:rsid w:val="00863EE6"/>
    <w:rsid w:val="008708D5"/>
    <w:rsid w:val="00884BA0"/>
    <w:rsid w:val="00886689"/>
    <w:rsid w:val="008925C7"/>
    <w:rsid w:val="00892838"/>
    <w:rsid w:val="00892C8E"/>
    <w:rsid w:val="008A3EE1"/>
    <w:rsid w:val="008A4661"/>
    <w:rsid w:val="008A6678"/>
    <w:rsid w:val="008B2E89"/>
    <w:rsid w:val="008B5FDB"/>
    <w:rsid w:val="008D5F71"/>
    <w:rsid w:val="008F001D"/>
    <w:rsid w:val="008F4BF9"/>
    <w:rsid w:val="008F7E17"/>
    <w:rsid w:val="00902741"/>
    <w:rsid w:val="00903CF9"/>
    <w:rsid w:val="00903D17"/>
    <w:rsid w:val="0090457A"/>
    <w:rsid w:val="00907AED"/>
    <w:rsid w:val="00911139"/>
    <w:rsid w:val="009213E3"/>
    <w:rsid w:val="00922BBF"/>
    <w:rsid w:val="009238BC"/>
    <w:rsid w:val="00931A5C"/>
    <w:rsid w:val="00932FFB"/>
    <w:rsid w:val="00955F1D"/>
    <w:rsid w:val="00957BC4"/>
    <w:rsid w:val="00964915"/>
    <w:rsid w:val="009702BB"/>
    <w:rsid w:val="00971311"/>
    <w:rsid w:val="00972061"/>
    <w:rsid w:val="0097612E"/>
    <w:rsid w:val="00976925"/>
    <w:rsid w:val="00984060"/>
    <w:rsid w:val="0098525A"/>
    <w:rsid w:val="009B3247"/>
    <w:rsid w:val="009B4365"/>
    <w:rsid w:val="009B5A9E"/>
    <w:rsid w:val="009B631E"/>
    <w:rsid w:val="009C0D76"/>
    <w:rsid w:val="009C4D41"/>
    <w:rsid w:val="009C609D"/>
    <w:rsid w:val="009E338E"/>
    <w:rsid w:val="009E5D47"/>
    <w:rsid w:val="009F0749"/>
    <w:rsid w:val="00A005E5"/>
    <w:rsid w:val="00A14776"/>
    <w:rsid w:val="00A161FE"/>
    <w:rsid w:val="00A22660"/>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B7AE8"/>
    <w:rsid w:val="00AC3177"/>
    <w:rsid w:val="00AD4469"/>
    <w:rsid w:val="00AD7F4B"/>
    <w:rsid w:val="00AE6418"/>
    <w:rsid w:val="00B043F3"/>
    <w:rsid w:val="00B16B00"/>
    <w:rsid w:val="00B17F64"/>
    <w:rsid w:val="00B2150D"/>
    <w:rsid w:val="00B31ACA"/>
    <w:rsid w:val="00B335A0"/>
    <w:rsid w:val="00B40C58"/>
    <w:rsid w:val="00B42846"/>
    <w:rsid w:val="00B50CA7"/>
    <w:rsid w:val="00B5342A"/>
    <w:rsid w:val="00B53974"/>
    <w:rsid w:val="00B55003"/>
    <w:rsid w:val="00B63151"/>
    <w:rsid w:val="00B85F85"/>
    <w:rsid w:val="00B91BF4"/>
    <w:rsid w:val="00B94C44"/>
    <w:rsid w:val="00B954F0"/>
    <w:rsid w:val="00B96FC9"/>
    <w:rsid w:val="00B972AC"/>
    <w:rsid w:val="00B97EB1"/>
    <w:rsid w:val="00BB088D"/>
    <w:rsid w:val="00BB57F5"/>
    <w:rsid w:val="00BC6856"/>
    <w:rsid w:val="00BC70DD"/>
    <w:rsid w:val="00BF7683"/>
    <w:rsid w:val="00C01C2F"/>
    <w:rsid w:val="00C0240E"/>
    <w:rsid w:val="00C03A10"/>
    <w:rsid w:val="00C22E79"/>
    <w:rsid w:val="00C23AD7"/>
    <w:rsid w:val="00C313E0"/>
    <w:rsid w:val="00C37980"/>
    <w:rsid w:val="00C64F72"/>
    <w:rsid w:val="00C653AA"/>
    <w:rsid w:val="00C83F22"/>
    <w:rsid w:val="00C842AC"/>
    <w:rsid w:val="00C92ABC"/>
    <w:rsid w:val="00C938EB"/>
    <w:rsid w:val="00CA5CA2"/>
    <w:rsid w:val="00CB0C62"/>
    <w:rsid w:val="00CB4D9B"/>
    <w:rsid w:val="00CC104C"/>
    <w:rsid w:val="00CD1970"/>
    <w:rsid w:val="00CD6201"/>
    <w:rsid w:val="00CE1A2E"/>
    <w:rsid w:val="00CE2488"/>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60CE1"/>
    <w:rsid w:val="00D6224F"/>
    <w:rsid w:val="00D84F3E"/>
    <w:rsid w:val="00D90383"/>
    <w:rsid w:val="00DA2859"/>
    <w:rsid w:val="00DB615A"/>
    <w:rsid w:val="00DB6284"/>
    <w:rsid w:val="00DB757D"/>
    <w:rsid w:val="00DC3E81"/>
    <w:rsid w:val="00DC7243"/>
    <w:rsid w:val="00DD4694"/>
    <w:rsid w:val="00DD6787"/>
    <w:rsid w:val="00DE1D2C"/>
    <w:rsid w:val="00DE5E20"/>
    <w:rsid w:val="00DF0199"/>
    <w:rsid w:val="00DF3AC4"/>
    <w:rsid w:val="00E066C4"/>
    <w:rsid w:val="00E22C67"/>
    <w:rsid w:val="00E306F7"/>
    <w:rsid w:val="00E33B21"/>
    <w:rsid w:val="00E52301"/>
    <w:rsid w:val="00E676E2"/>
    <w:rsid w:val="00E73F6C"/>
    <w:rsid w:val="00E758B9"/>
    <w:rsid w:val="00E75D93"/>
    <w:rsid w:val="00E80060"/>
    <w:rsid w:val="00E80369"/>
    <w:rsid w:val="00E86EA2"/>
    <w:rsid w:val="00E90A7A"/>
    <w:rsid w:val="00E92FBE"/>
    <w:rsid w:val="00E96C18"/>
    <w:rsid w:val="00E9720A"/>
    <w:rsid w:val="00EA36B2"/>
    <w:rsid w:val="00EA792D"/>
    <w:rsid w:val="00EC06D2"/>
    <w:rsid w:val="00EE1861"/>
    <w:rsid w:val="00EF1FE4"/>
    <w:rsid w:val="00F029BB"/>
    <w:rsid w:val="00F14DD0"/>
    <w:rsid w:val="00F15AC4"/>
    <w:rsid w:val="00F17FE5"/>
    <w:rsid w:val="00F250E0"/>
    <w:rsid w:val="00F276C2"/>
    <w:rsid w:val="00F3330C"/>
    <w:rsid w:val="00F3575A"/>
    <w:rsid w:val="00F35FE0"/>
    <w:rsid w:val="00F54EB0"/>
    <w:rsid w:val="00F5735E"/>
    <w:rsid w:val="00F60516"/>
    <w:rsid w:val="00F62D39"/>
    <w:rsid w:val="00F646E4"/>
    <w:rsid w:val="00F64C1C"/>
    <w:rsid w:val="00F66C71"/>
    <w:rsid w:val="00F86101"/>
    <w:rsid w:val="00FA2809"/>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34EE1-DFE3-469E-9C8D-BD344BE8A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2178</Words>
  <Characters>13048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15196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2018-01-03T21:03:00Z</dcterms:created>
  <dcterms:modified xsi:type="dcterms:W3CDTF">2018-01-04T22:52:00Z</dcterms:modified>
</cp:coreProperties>
</file>